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7E" w:rsidRDefault="00230B35">
      <w:pPr>
        <w:spacing w:before="40"/>
        <w:ind w:left="75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>Sustainability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>Research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>Awards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>for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>Students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u w:val="single" w:color="000000"/>
        </w:rPr>
        <w:t>–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>Application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  <w:u w:val="single" w:color="000000"/>
        </w:rPr>
        <w:t>Form</w:t>
      </w:r>
    </w:p>
    <w:p w:rsidR="00D9687E" w:rsidRDefault="00D9687E">
      <w:pPr>
        <w:spacing w:line="240" w:lineRule="exact"/>
        <w:rPr>
          <w:sz w:val="24"/>
          <w:szCs w:val="24"/>
        </w:rPr>
      </w:pPr>
      <w:bookmarkStart w:id="0" w:name="_GoBack"/>
      <w:bookmarkEnd w:id="0"/>
    </w:p>
    <w:p w:rsidR="00D9687E" w:rsidRDefault="00230B35">
      <w:pPr>
        <w:pStyle w:val="BodyText"/>
        <w:spacing w:line="274" w:lineRule="auto"/>
        <w:ind w:right="150" w:firstLine="0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t>to</w:t>
      </w:r>
      <w:r w:rsidR="00DC48A2" w:rsidRPr="00DC48A2">
        <w:t xml:space="preserve"> </w:t>
      </w:r>
      <w:r w:rsidR="00DC48A2" w:rsidRPr="00DC48A2">
        <w:rPr>
          <w:spacing w:val="-7"/>
        </w:rPr>
        <w:t>Helena</w:t>
      </w:r>
      <w:r w:rsidR="00DC48A2">
        <w:rPr>
          <w:spacing w:val="-7"/>
        </w:rPr>
        <w:t xml:space="preserve"> Kim (helena.kim@auckland.ac.nz)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5</w:t>
      </w:r>
      <w:r w:rsidR="004713DC">
        <w:rPr>
          <w:color w:val="000000"/>
          <w:spacing w:val="-8"/>
        </w:rPr>
        <w:t xml:space="preserve">pm </w:t>
      </w:r>
      <w:r>
        <w:rPr>
          <w:color w:val="000000"/>
          <w:spacing w:val="-1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closing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date.</w:t>
      </w:r>
    </w:p>
    <w:p w:rsidR="00D9687E" w:rsidRDefault="00D9687E">
      <w:pPr>
        <w:spacing w:before="3" w:line="200" w:lineRule="exact"/>
        <w:rPr>
          <w:sz w:val="20"/>
          <w:szCs w:val="20"/>
        </w:rPr>
      </w:pPr>
    </w:p>
    <w:p w:rsidR="00D9687E" w:rsidRDefault="00230B35">
      <w:pPr>
        <w:spacing w:line="274" w:lineRule="auto"/>
        <w:ind w:left="120" w:right="47" w:hanging="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</w:rPr>
        <w:t>Application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checklist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please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ensure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each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of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</w:rPr>
        <w:t>these</w:t>
      </w:r>
      <w:r>
        <w:rPr>
          <w:rFonts w:ascii="Cambria" w:eastAsia="Cambria" w:hAnsi="Cambria" w:cs="Cambria"/>
          <w:spacing w:val="-8"/>
        </w:rPr>
        <w:t xml:space="preserve"> </w:t>
      </w:r>
      <w:r>
        <w:rPr>
          <w:rFonts w:ascii="Cambria" w:eastAsia="Cambria" w:hAnsi="Cambria" w:cs="Cambria"/>
          <w:spacing w:val="-1"/>
        </w:rPr>
        <w:t>has</w:t>
      </w:r>
      <w:r>
        <w:rPr>
          <w:rFonts w:ascii="Cambria" w:eastAsia="Cambria" w:hAnsi="Cambria" w:cs="Cambria"/>
          <w:spacing w:val="-5"/>
        </w:rPr>
        <w:t xml:space="preserve"> </w:t>
      </w:r>
      <w:r>
        <w:rPr>
          <w:rFonts w:ascii="Cambria" w:eastAsia="Cambria" w:hAnsi="Cambria" w:cs="Cambria"/>
          <w:spacing w:val="-1"/>
        </w:rPr>
        <w:t>been</w:t>
      </w:r>
      <w:r>
        <w:rPr>
          <w:rFonts w:ascii="Cambria" w:eastAsia="Cambria" w:hAnsi="Cambria" w:cs="Cambria"/>
          <w:spacing w:val="-7"/>
        </w:rPr>
        <w:t xml:space="preserve"> </w:t>
      </w:r>
      <w:r>
        <w:rPr>
          <w:rFonts w:ascii="Cambria" w:eastAsia="Cambria" w:hAnsi="Cambria" w:cs="Cambria"/>
          <w:spacing w:val="-1"/>
        </w:rPr>
        <w:t>completed</w:t>
      </w:r>
      <w:r>
        <w:rPr>
          <w:rFonts w:ascii="Cambria" w:eastAsia="Cambria" w:hAnsi="Cambria" w:cs="Cambria"/>
          <w:spacing w:val="-6"/>
        </w:rPr>
        <w:t xml:space="preserve"> </w:t>
      </w:r>
      <w:r>
        <w:rPr>
          <w:rFonts w:ascii="Cambria" w:eastAsia="Cambria" w:hAnsi="Cambria" w:cs="Cambria"/>
          <w:spacing w:val="-1"/>
        </w:rPr>
        <w:t>before</w:t>
      </w:r>
      <w:r>
        <w:rPr>
          <w:rFonts w:ascii="Cambria" w:eastAsia="Cambria" w:hAnsi="Cambria" w:cs="Cambria"/>
          <w:spacing w:val="79"/>
          <w:w w:val="99"/>
        </w:rPr>
        <w:t xml:space="preserve"> </w:t>
      </w:r>
      <w:r>
        <w:rPr>
          <w:rFonts w:ascii="Cambria" w:eastAsia="Cambria" w:hAnsi="Cambria" w:cs="Cambria"/>
          <w:spacing w:val="-1"/>
        </w:rPr>
        <w:t>submission</w:t>
      </w:r>
    </w:p>
    <w:p w:rsidR="00D9687E" w:rsidRDefault="00D9687E">
      <w:pPr>
        <w:spacing w:before="3" w:line="200" w:lineRule="exact"/>
        <w:rPr>
          <w:sz w:val="20"/>
          <w:szCs w:val="20"/>
        </w:rPr>
      </w:pPr>
    </w:p>
    <w:p w:rsidR="00D9687E" w:rsidRDefault="00230B35">
      <w:pPr>
        <w:pStyle w:val="BodyText"/>
        <w:numPr>
          <w:ilvl w:val="0"/>
          <w:numId w:val="1"/>
        </w:numPr>
        <w:tabs>
          <w:tab w:val="left" w:pos="841"/>
        </w:tabs>
        <w:spacing w:line="274" w:lineRule="auto"/>
        <w:ind w:right="150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spoken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supervisor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supervisor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supervise</w:t>
      </w:r>
      <w:r>
        <w:rPr>
          <w:spacing w:val="81"/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project</w:t>
      </w:r>
    </w:p>
    <w:p w:rsidR="00D9687E" w:rsidRDefault="00230B35">
      <w:pPr>
        <w:pStyle w:val="BodyText"/>
        <w:numPr>
          <w:ilvl w:val="0"/>
          <w:numId w:val="1"/>
        </w:numPr>
        <w:tabs>
          <w:tab w:val="left" w:pos="840"/>
        </w:tabs>
        <w:spacing w:before="2"/>
        <w:ind w:left="839"/>
      </w:pP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full</w:t>
      </w:r>
    </w:p>
    <w:p w:rsidR="00D9687E" w:rsidRDefault="00230B35">
      <w:pPr>
        <w:pStyle w:val="BodyText"/>
        <w:numPr>
          <w:ilvl w:val="0"/>
          <w:numId w:val="1"/>
        </w:numPr>
        <w:tabs>
          <w:tab w:val="left" w:pos="840"/>
        </w:tabs>
        <w:spacing w:before="38"/>
        <w:ind w:left="839"/>
      </w:pP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brief</w:t>
      </w:r>
      <w:r>
        <w:rPr>
          <w:spacing w:val="-6"/>
        </w:rPr>
        <w:t xml:space="preserve"> </w:t>
      </w:r>
      <w:r>
        <w:t>CV</w:t>
      </w:r>
    </w:p>
    <w:p w:rsidR="00D9687E" w:rsidRDefault="00230B35">
      <w:pPr>
        <w:pStyle w:val="BodyText"/>
        <w:numPr>
          <w:ilvl w:val="0"/>
          <w:numId w:val="1"/>
        </w:numPr>
        <w:tabs>
          <w:tab w:val="left" w:pos="840"/>
        </w:tabs>
        <w:spacing w:before="37"/>
        <w:ind w:left="839"/>
      </w:pPr>
      <w:r>
        <w:rPr>
          <w:spacing w:val="-1"/>
        </w:rPr>
        <w:t>Include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rPr>
          <w:spacing w:val="-1"/>
        </w:rPr>
        <w:t>academic</w:t>
      </w:r>
      <w:r>
        <w:rPr>
          <w:spacing w:val="-10"/>
        </w:rPr>
        <w:t xml:space="preserve"> </w:t>
      </w:r>
      <w:r>
        <w:t>transcript</w:t>
      </w:r>
    </w:p>
    <w:p w:rsidR="00D9687E" w:rsidRDefault="00D9687E">
      <w:pPr>
        <w:spacing w:before="19" w:line="220" w:lineRule="exact"/>
      </w:pPr>
    </w:p>
    <w:p w:rsidR="00D9687E" w:rsidRDefault="00230B35">
      <w:pPr>
        <w:pStyle w:val="BodyText"/>
        <w:ind w:left="119" w:firstLine="0"/>
      </w:pPr>
      <w:r>
        <w:rPr>
          <w:spacing w:val="-1"/>
        </w:rPr>
        <w:t>Please</w:t>
      </w:r>
      <w:r>
        <w:rPr>
          <w:spacing w:val="-13"/>
        </w:rPr>
        <w:t xml:space="preserve"> </w:t>
      </w:r>
      <w:r>
        <w:rPr>
          <w:spacing w:val="-1"/>
        </w:rPr>
        <w:t>direct</w:t>
      </w:r>
      <w:r>
        <w:rPr>
          <w:spacing w:val="-11"/>
        </w:rPr>
        <w:t xml:space="preserve"> </w:t>
      </w:r>
      <w:r>
        <w:rPr>
          <w:spacing w:val="-1"/>
        </w:rPr>
        <w:t>enquiries</w:t>
      </w:r>
      <w:r>
        <w:rPr>
          <w:spacing w:val="-12"/>
        </w:rPr>
        <w:t xml:space="preserve"> </w:t>
      </w:r>
      <w:r>
        <w:t>to</w:t>
      </w:r>
      <w:r w:rsidR="00DC48A2" w:rsidRPr="00DC48A2">
        <w:t xml:space="preserve"> </w:t>
      </w:r>
      <w:r w:rsidR="00DC48A2" w:rsidRPr="00DC48A2">
        <w:rPr>
          <w:rFonts w:asciiTheme="majorHAnsi" w:hAnsiTheme="majorHAnsi"/>
          <w:sz w:val="20"/>
          <w:szCs w:val="20"/>
          <w:bdr w:val="none" w:sz="0" w:space="0" w:color="auto" w:frame="1"/>
          <w:shd w:val="clear" w:color="auto" w:fill="FFFFFF"/>
        </w:rPr>
        <w:t>Erica Farrelly</w:t>
      </w:r>
      <w:r w:rsidR="00DC48A2">
        <w:rPr>
          <w:spacing w:val="-1"/>
        </w:rPr>
        <w:t xml:space="preserve"> </w:t>
      </w:r>
      <w:r w:rsidR="00085E23">
        <w:rPr>
          <w:spacing w:val="-1"/>
        </w:rPr>
        <w:t>(</w:t>
      </w:r>
      <w:r w:rsidR="00DC48A2" w:rsidRPr="00DC48A2">
        <w:rPr>
          <w:spacing w:val="-1"/>
        </w:rPr>
        <w:t>e.farrelly@auckland.ac.nz</w:t>
      </w:r>
      <w:r w:rsidR="00085E23">
        <w:rPr>
          <w:spacing w:val="-1"/>
        </w:rPr>
        <w:t>) or Anoma Ratnayake (a.ratnayake@auckland.ac.nz)</w:t>
      </w:r>
    </w:p>
    <w:p w:rsidR="00D9687E" w:rsidRDefault="00D9687E">
      <w:pPr>
        <w:spacing w:before="19" w:line="160" w:lineRule="exact"/>
        <w:rPr>
          <w:sz w:val="16"/>
          <w:szCs w:val="16"/>
        </w:rPr>
      </w:pPr>
    </w:p>
    <w:p w:rsidR="00D9687E" w:rsidRDefault="00230B35">
      <w:pPr>
        <w:spacing w:before="60"/>
        <w:ind w:left="120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pacing w:val="-1"/>
          <w:sz w:val="28"/>
          <w:u w:val="thick" w:color="000000"/>
        </w:rPr>
        <w:t>Application</w:t>
      </w:r>
    </w:p>
    <w:p w:rsidR="00D9687E" w:rsidRDefault="00D9687E">
      <w:pPr>
        <w:spacing w:before="19" w:line="160" w:lineRule="exact"/>
        <w:rPr>
          <w:sz w:val="16"/>
          <w:szCs w:val="16"/>
        </w:rPr>
      </w:pPr>
    </w:p>
    <w:p w:rsidR="00D9687E" w:rsidRDefault="00230B35">
      <w:pPr>
        <w:pStyle w:val="Heading1"/>
        <w:spacing w:before="69" w:line="462" w:lineRule="auto"/>
        <w:ind w:right="5986" w:hanging="1"/>
        <w:rPr>
          <w:rFonts w:cs="Cambria"/>
          <w:b w:val="0"/>
          <w:bCs w:val="0"/>
        </w:rPr>
      </w:pPr>
      <w:r>
        <w:rPr>
          <w:spacing w:val="-1"/>
        </w:rPr>
        <w:t>Name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b w:val="0"/>
          <w:spacing w:val="-1"/>
        </w:rPr>
        <w:t>:</w:t>
      </w:r>
      <w:r>
        <w:rPr>
          <w:b w:val="0"/>
          <w:spacing w:val="23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12"/>
        </w:rPr>
        <w:t xml:space="preserve"> </w:t>
      </w:r>
      <w:r>
        <w:t>ID</w:t>
      </w:r>
      <w:r>
        <w:rPr>
          <w:b w:val="0"/>
        </w:rPr>
        <w:t>:</w:t>
      </w:r>
    </w:p>
    <w:p w:rsidR="00D9687E" w:rsidRDefault="00230B35">
      <w:pPr>
        <w:spacing w:line="462" w:lineRule="auto"/>
        <w:ind w:left="120" w:right="1688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Department/school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and</w:t>
      </w:r>
      <w:r>
        <w:rPr>
          <w:rFonts w:ascii="Cambria"/>
          <w:b/>
          <w:spacing w:val="-10"/>
        </w:rPr>
        <w:t xml:space="preserve"> </w:t>
      </w:r>
      <w:proofErr w:type="spellStart"/>
      <w:r>
        <w:rPr>
          <w:rFonts w:ascii="Cambria"/>
          <w:b/>
        </w:rPr>
        <w:t>programme</w:t>
      </w:r>
      <w:proofErr w:type="spellEnd"/>
      <w:r>
        <w:rPr>
          <w:rFonts w:ascii="Cambria"/>
          <w:b/>
          <w:spacing w:val="-11"/>
        </w:rPr>
        <w:t xml:space="preserve"> </w:t>
      </w:r>
      <w:r>
        <w:rPr>
          <w:rFonts w:ascii="Cambria"/>
          <w:b/>
          <w:spacing w:val="-1"/>
        </w:rPr>
        <w:t>student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</w:rPr>
        <w:t>is</w:t>
      </w:r>
      <w:r>
        <w:rPr>
          <w:rFonts w:ascii="Cambria"/>
          <w:b/>
          <w:spacing w:val="-11"/>
        </w:rPr>
        <w:t xml:space="preserve"> </w:t>
      </w:r>
      <w:r>
        <w:rPr>
          <w:rFonts w:ascii="Cambria"/>
          <w:b/>
          <w:spacing w:val="-1"/>
        </w:rPr>
        <w:t>enrolled</w:t>
      </w:r>
      <w:r>
        <w:rPr>
          <w:rFonts w:ascii="Cambria"/>
          <w:b/>
          <w:spacing w:val="-10"/>
        </w:rPr>
        <w:t xml:space="preserve"> </w:t>
      </w:r>
      <w:r>
        <w:rPr>
          <w:rFonts w:ascii="Cambria"/>
          <w:b/>
        </w:rPr>
        <w:t>in</w:t>
      </w:r>
      <w:r>
        <w:rPr>
          <w:rFonts w:ascii="Cambria"/>
        </w:rPr>
        <w:t>:</w:t>
      </w:r>
      <w:r>
        <w:rPr>
          <w:rFonts w:ascii="Cambria"/>
          <w:spacing w:val="51"/>
          <w:w w:val="99"/>
        </w:rPr>
        <w:t xml:space="preserve"> </w:t>
      </w:r>
      <w:r>
        <w:rPr>
          <w:rFonts w:ascii="Cambria"/>
          <w:b/>
          <w:spacing w:val="-1"/>
        </w:rPr>
        <w:t>Expected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</w:rPr>
        <w:t>date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  <w:spacing w:val="-1"/>
        </w:rPr>
        <w:t>for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  <w:spacing w:val="-1"/>
        </w:rPr>
        <w:t>completion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  <w:spacing w:val="-1"/>
        </w:rPr>
        <w:t>of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  <w:spacing w:val="-1"/>
        </w:rPr>
        <w:t>studies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</w:rPr>
        <w:t>towards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  <w:spacing w:val="-1"/>
        </w:rPr>
        <w:t>this</w:t>
      </w:r>
      <w:r>
        <w:rPr>
          <w:rFonts w:ascii="Cambria"/>
          <w:b/>
          <w:spacing w:val="-9"/>
        </w:rPr>
        <w:t xml:space="preserve"> </w:t>
      </w:r>
      <w:proofErr w:type="spellStart"/>
      <w:r>
        <w:rPr>
          <w:rFonts w:ascii="Cambria"/>
          <w:b/>
          <w:spacing w:val="-1"/>
        </w:rPr>
        <w:t>programme</w:t>
      </w:r>
      <w:proofErr w:type="spellEnd"/>
      <w:r>
        <w:rPr>
          <w:rFonts w:ascii="Cambria"/>
          <w:spacing w:val="-1"/>
        </w:rPr>
        <w:t>:</w:t>
      </w:r>
      <w:r>
        <w:rPr>
          <w:rFonts w:ascii="Cambria"/>
          <w:spacing w:val="65"/>
          <w:w w:val="99"/>
        </w:rPr>
        <w:t xml:space="preserve"> </w:t>
      </w:r>
      <w:r>
        <w:rPr>
          <w:rFonts w:ascii="Cambria"/>
          <w:b/>
          <w:spacing w:val="-1"/>
        </w:rPr>
        <w:t>Title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  <w:spacing w:val="-1"/>
        </w:rPr>
        <w:t>of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  <w:spacing w:val="-1"/>
        </w:rPr>
        <w:t>proposed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  <w:spacing w:val="-1"/>
        </w:rPr>
        <w:t>project</w:t>
      </w:r>
      <w:r>
        <w:rPr>
          <w:rFonts w:ascii="Cambria"/>
          <w:spacing w:val="-1"/>
        </w:rPr>
        <w:t>:</w:t>
      </w:r>
    </w:p>
    <w:p w:rsidR="00D9687E" w:rsidRDefault="00230B35">
      <w:pPr>
        <w:spacing w:line="257" w:lineRule="exact"/>
        <w:ind w:left="120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Proposed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</w:rPr>
        <w:t>start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</w:rPr>
        <w:t>and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finish</w:t>
      </w:r>
      <w:r>
        <w:rPr>
          <w:rFonts w:ascii="Cambria"/>
          <w:b/>
          <w:spacing w:val="-9"/>
        </w:rPr>
        <w:t xml:space="preserve"> </w:t>
      </w:r>
      <w:r>
        <w:rPr>
          <w:rFonts w:ascii="Cambria"/>
          <w:b/>
          <w:spacing w:val="-1"/>
        </w:rPr>
        <w:t>dates</w:t>
      </w:r>
      <w:r>
        <w:rPr>
          <w:rFonts w:ascii="Cambria"/>
          <w:spacing w:val="-1"/>
        </w:rPr>
        <w:t>:</w:t>
      </w:r>
    </w:p>
    <w:p w:rsidR="00D9687E" w:rsidRDefault="00D9687E">
      <w:pPr>
        <w:spacing w:before="19" w:line="220" w:lineRule="exact"/>
      </w:pPr>
    </w:p>
    <w:p w:rsidR="00D9687E" w:rsidRDefault="00230B35">
      <w:pPr>
        <w:ind w:left="120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Proposed</w:t>
      </w:r>
      <w:r>
        <w:rPr>
          <w:rFonts w:ascii="Cambria"/>
          <w:b/>
          <w:spacing w:val="-13"/>
        </w:rPr>
        <w:t xml:space="preserve"> </w:t>
      </w:r>
      <w:r>
        <w:rPr>
          <w:rFonts w:ascii="Cambria"/>
          <w:b/>
          <w:spacing w:val="-1"/>
        </w:rPr>
        <w:t>supervisor</w:t>
      </w:r>
      <w:r>
        <w:rPr>
          <w:rFonts w:ascii="Cambria"/>
          <w:b/>
          <w:spacing w:val="-13"/>
        </w:rPr>
        <w:t xml:space="preserve"> </w:t>
      </w:r>
      <w:r>
        <w:rPr>
          <w:rFonts w:ascii="Cambria"/>
          <w:spacing w:val="-1"/>
        </w:rPr>
        <w:t>(name</w:t>
      </w:r>
      <w:r>
        <w:rPr>
          <w:rFonts w:ascii="Cambria"/>
          <w:spacing w:val="-13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12"/>
        </w:rPr>
        <w:t xml:space="preserve"> </w:t>
      </w:r>
      <w:r>
        <w:rPr>
          <w:rFonts w:ascii="Cambria"/>
          <w:spacing w:val="-1"/>
        </w:rPr>
        <w:t>school/department):</w:t>
      </w:r>
    </w:p>
    <w:p w:rsidR="00D9687E" w:rsidRDefault="00D9687E">
      <w:pPr>
        <w:spacing w:before="19" w:line="220" w:lineRule="exact"/>
      </w:pPr>
    </w:p>
    <w:p w:rsidR="00D9687E" w:rsidRDefault="00230B35">
      <w:pPr>
        <w:pStyle w:val="Heading1"/>
        <w:rPr>
          <w:b w:val="0"/>
          <w:bCs w:val="0"/>
        </w:rPr>
      </w:pPr>
      <w:r>
        <w:rPr>
          <w:spacing w:val="-1"/>
        </w:rPr>
        <w:t>Have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discussed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supervisor?</w:t>
      </w:r>
      <w:r>
        <w:rPr>
          <w:spacing w:val="-8"/>
        </w:rPr>
        <w:t xml:space="preserve"> </w:t>
      </w:r>
      <w:r>
        <w:rPr>
          <w:spacing w:val="-1"/>
        </w:rPr>
        <w:t>Yes/No</w:t>
      </w:r>
    </w:p>
    <w:p w:rsidR="00D9687E" w:rsidRDefault="00D9687E">
      <w:pPr>
        <w:spacing w:line="240" w:lineRule="exact"/>
        <w:rPr>
          <w:sz w:val="24"/>
          <w:szCs w:val="24"/>
        </w:rPr>
      </w:pPr>
    </w:p>
    <w:p w:rsidR="00D9687E" w:rsidRDefault="00230B35">
      <w:pPr>
        <w:pStyle w:val="BodyText"/>
        <w:spacing w:line="275" w:lineRule="auto"/>
        <w:ind w:right="150" w:firstLine="0"/>
      </w:pPr>
      <w:r>
        <w:rPr>
          <w:rFonts w:cs="Cambria"/>
          <w:b/>
          <w:bCs/>
          <w:spacing w:val="-1"/>
        </w:rPr>
        <w:t>Project</w:t>
      </w:r>
      <w:r>
        <w:rPr>
          <w:rFonts w:cs="Cambria"/>
          <w:b/>
          <w:bCs/>
          <w:spacing w:val="-6"/>
        </w:rPr>
        <w:t xml:space="preserve"> </w:t>
      </w:r>
      <w:r>
        <w:rPr>
          <w:rFonts w:cs="Cambria"/>
          <w:b/>
          <w:bCs/>
          <w:spacing w:val="-1"/>
        </w:rPr>
        <w:t>proposal</w:t>
      </w:r>
      <w:r>
        <w:rPr>
          <w:rFonts w:cs="Cambria"/>
          <w:b/>
          <w:bCs/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1"/>
        </w:rPr>
        <w:t>pages</w:t>
      </w:r>
      <w:r>
        <w:rPr>
          <w:spacing w:val="-6"/>
        </w:rPr>
        <w:t xml:space="preserve"> </w:t>
      </w:r>
      <w:r>
        <w:rPr>
          <w:spacing w:val="-1"/>
        </w:rPr>
        <w:t>describing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rPr>
          <w:spacing w:val="-1"/>
        </w:rPr>
        <w:t>question,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87"/>
          <w:w w:val="99"/>
        </w:rPr>
        <w:t xml:space="preserve"> </w:t>
      </w:r>
      <w:r>
        <w:rPr>
          <w:spacing w:val="-1"/>
        </w:rPr>
        <w:t>methods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1"/>
        </w:rPr>
        <w:t>relates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university’s</w:t>
      </w:r>
      <w:r>
        <w:rPr>
          <w:spacing w:val="-6"/>
        </w:rPr>
        <w:t xml:space="preserve"> </w:t>
      </w:r>
      <w:r>
        <w:rPr>
          <w:spacing w:val="-1"/>
        </w:rPr>
        <w:t>sustainability</w:t>
      </w:r>
      <w:r>
        <w:rPr>
          <w:spacing w:val="-7"/>
        </w:rPr>
        <w:t xml:space="preserve"> </w:t>
      </w:r>
      <w:r>
        <w:rPr>
          <w:spacing w:val="-1"/>
        </w:rPr>
        <w:t>goals</w:t>
      </w:r>
      <w:r>
        <w:rPr>
          <w:spacing w:val="-6"/>
        </w:rPr>
        <w:t xml:space="preserve"> </w:t>
      </w:r>
      <w:r>
        <w:t>(see</w:t>
      </w:r>
      <w:r>
        <w:rPr>
          <w:spacing w:val="-7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University’s</w:t>
      </w:r>
      <w:r>
        <w:rPr>
          <w:spacing w:val="-24"/>
        </w:rPr>
        <w:t xml:space="preserve"> </w:t>
      </w:r>
      <w:r>
        <w:rPr>
          <w:spacing w:val="-1"/>
        </w:rPr>
        <w:t>sustainability</w:t>
      </w:r>
      <w:r>
        <w:rPr>
          <w:spacing w:val="-24"/>
        </w:rPr>
        <w:t xml:space="preserve"> </w:t>
      </w:r>
      <w:r>
        <w:rPr>
          <w:spacing w:val="-1"/>
        </w:rPr>
        <w:t>goals</w:t>
      </w:r>
      <w:r>
        <w:rPr>
          <w:spacing w:val="-24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https://www.auckland.ac.nz/en/about/the-</w:t>
        </w:r>
      </w:hyperlink>
      <w:r>
        <w:rPr>
          <w:color w:val="0000FF"/>
          <w:w w:val="99"/>
        </w:rPr>
        <w:t xml:space="preserve"> </w:t>
      </w:r>
      <w:hyperlink r:id="rId7">
        <w:r>
          <w:rPr>
            <w:color w:val="0000FF"/>
            <w:w w:val="99"/>
          </w:rPr>
          <w:t xml:space="preserve">  </w:t>
        </w:r>
        <w:r>
          <w:rPr>
            <w:color w:val="0000FF"/>
            <w:spacing w:val="-1"/>
            <w:u w:val="single" w:color="0000FF"/>
          </w:rPr>
          <w:t>university/how-university-works/policy-and-administration/university-organisation-</w:t>
        </w:r>
      </w:hyperlink>
      <w:r>
        <w:rPr>
          <w:color w:val="0000FF"/>
          <w:w w:val="99"/>
        </w:rPr>
        <w:t xml:space="preserve"> </w:t>
      </w:r>
      <w:hyperlink r:id="rId8">
        <w:r>
          <w:rPr>
            <w:color w:val="0000FF"/>
            <w:w w:val="99"/>
          </w:rPr>
          <w:t xml:space="preserve">  </w:t>
        </w:r>
        <w:r>
          <w:rPr>
            <w:color w:val="0000FF"/>
            <w:spacing w:val="-1"/>
            <w:u w:val="single" w:color="0000FF"/>
          </w:rPr>
          <w:t>and-governance/sustainability/sustainability-policy.html</w:t>
        </w:r>
      </w:hyperlink>
      <w:r>
        <w:rPr>
          <w:color w:val="000000"/>
          <w:spacing w:val="-1"/>
        </w:rPr>
        <w:t>).</w:t>
      </w:r>
    </w:p>
    <w:p w:rsidR="00D9687E" w:rsidRDefault="00D9687E">
      <w:pPr>
        <w:spacing w:before="12" w:line="120" w:lineRule="exact"/>
        <w:rPr>
          <w:sz w:val="12"/>
          <w:szCs w:val="12"/>
        </w:rPr>
      </w:pPr>
    </w:p>
    <w:p w:rsidR="00D9687E" w:rsidRDefault="00230B35">
      <w:pPr>
        <w:spacing w:before="69" w:line="275" w:lineRule="auto"/>
        <w:ind w:left="120" w:right="150"/>
        <w:rPr>
          <w:rFonts w:ascii="Cambria" w:eastAsia="Cambria" w:hAnsi="Cambria" w:cs="Cambria"/>
        </w:rPr>
      </w:pPr>
      <w:r>
        <w:rPr>
          <w:rFonts w:ascii="Cambria"/>
          <w:b/>
          <w:spacing w:val="-1"/>
        </w:rPr>
        <w:t>How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does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this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sustainability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project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fit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into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your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broader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  <w:spacing w:val="-1"/>
        </w:rPr>
        <w:t>research?</w:t>
      </w:r>
      <w:r>
        <w:rPr>
          <w:rFonts w:ascii="Cambria"/>
          <w:b/>
          <w:spacing w:val="-6"/>
        </w:rPr>
        <w:t xml:space="preserve"> </w:t>
      </w:r>
      <w:r w:rsidR="004728E5">
        <w:rPr>
          <w:rFonts w:ascii="Cambria"/>
        </w:rPr>
        <w:t>(</w:t>
      </w:r>
      <w:proofErr w:type="gramStart"/>
      <w:r>
        <w:rPr>
          <w:rFonts w:ascii="Cambria"/>
        </w:rPr>
        <w:t>one</w:t>
      </w:r>
      <w:proofErr w:type="gramEnd"/>
      <w:r>
        <w:rPr>
          <w:rFonts w:ascii="Cambria"/>
          <w:spacing w:val="-8"/>
        </w:rPr>
        <w:t xml:space="preserve"> </w:t>
      </w:r>
      <w:r>
        <w:rPr>
          <w:rFonts w:ascii="Cambria"/>
        </w:rPr>
        <w:t>to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two</w:t>
      </w:r>
      <w:r>
        <w:rPr>
          <w:rFonts w:ascii="Cambria"/>
          <w:spacing w:val="75"/>
          <w:w w:val="99"/>
        </w:rPr>
        <w:t xml:space="preserve"> </w:t>
      </w:r>
      <w:r>
        <w:rPr>
          <w:rFonts w:ascii="Cambria"/>
          <w:spacing w:val="-1"/>
        </w:rPr>
        <w:t>sentences)</w:t>
      </w:r>
    </w:p>
    <w:p w:rsidR="00D9687E" w:rsidRDefault="00D9687E">
      <w:pPr>
        <w:spacing w:line="200" w:lineRule="exact"/>
        <w:rPr>
          <w:sz w:val="20"/>
          <w:szCs w:val="20"/>
        </w:rPr>
      </w:pPr>
    </w:p>
    <w:p w:rsidR="00D9687E" w:rsidRDefault="00230B35">
      <w:pPr>
        <w:pStyle w:val="Heading1"/>
        <w:spacing w:line="275" w:lineRule="auto"/>
        <w:ind w:left="119" w:right="150"/>
        <w:rPr>
          <w:b w:val="0"/>
          <w:bCs w:val="0"/>
        </w:rPr>
      </w:pP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scholarship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7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73"/>
          <w:w w:val="99"/>
        </w:rPr>
        <w:t xml:space="preserve"> </w:t>
      </w:r>
      <w:r>
        <w:rPr>
          <w:spacing w:val="-1"/>
        </w:rPr>
        <w:t>studies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project?</w:t>
      </w:r>
      <w:r>
        <w:rPr>
          <w:spacing w:val="-6"/>
        </w:rPr>
        <w:t xml:space="preserve"> </w:t>
      </w:r>
      <w:r>
        <w:rPr>
          <w:spacing w:val="-1"/>
        </w:rPr>
        <w:t>Yes/No</w:t>
      </w:r>
    </w:p>
    <w:p w:rsidR="00D9687E" w:rsidRDefault="00D9687E">
      <w:pPr>
        <w:spacing w:line="200" w:lineRule="exact"/>
        <w:rPr>
          <w:sz w:val="20"/>
          <w:szCs w:val="20"/>
        </w:rPr>
      </w:pPr>
    </w:p>
    <w:p w:rsidR="00D9687E" w:rsidRDefault="00230B35">
      <w:pPr>
        <w:ind w:left="119" w:right="150"/>
        <w:rPr>
          <w:rFonts w:ascii="Cambria" w:eastAsia="Cambria" w:hAnsi="Cambria" w:cs="Cambria"/>
        </w:rPr>
      </w:pPr>
      <w:r>
        <w:rPr>
          <w:rFonts w:ascii="Cambria"/>
          <w:b/>
        </w:rPr>
        <w:t>If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  <w:spacing w:val="-1"/>
        </w:rPr>
        <w:t>yes,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please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give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  <w:spacing w:val="-1"/>
        </w:rPr>
        <w:t>details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1"/>
        </w:rPr>
        <w:t>below.</w:t>
      </w:r>
    </w:p>
    <w:p w:rsidR="00D9687E" w:rsidRDefault="00D9687E">
      <w:pPr>
        <w:rPr>
          <w:rFonts w:ascii="Cambria" w:eastAsia="Cambria" w:hAnsi="Cambria" w:cs="Cambria"/>
        </w:rPr>
        <w:sectPr w:rsidR="00D9687E">
          <w:type w:val="continuous"/>
          <w:pgSz w:w="11910" w:h="16840"/>
          <w:pgMar w:top="1380" w:right="1680" w:bottom="280" w:left="1680" w:header="720" w:footer="720" w:gutter="0"/>
          <w:cols w:space="720"/>
        </w:sectPr>
      </w:pPr>
    </w:p>
    <w:p w:rsidR="00D9687E" w:rsidRDefault="00230B35">
      <w:pPr>
        <w:spacing w:before="40" w:line="275" w:lineRule="auto"/>
        <w:ind w:left="120" w:right="150"/>
        <w:rPr>
          <w:rFonts w:ascii="Cambria" w:eastAsia="Cambria" w:hAnsi="Cambria" w:cs="Cambria"/>
          <w:b/>
          <w:bCs/>
          <w:spacing w:val="-1"/>
        </w:rPr>
      </w:pPr>
      <w:r>
        <w:rPr>
          <w:rFonts w:ascii="Cambria" w:eastAsia="Cambria" w:hAnsi="Cambria" w:cs="Cambria"/>
          <w:b/>
          <w:bCs/>
          <w:spacing w:val="-1"/>
        </w:rPr>
        <w:lastRenderedPageBreak/>
        <w:t>Please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note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that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</w:rPr>
        <w:t>some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projects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</w:rPr>
        <w:t>may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require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approval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from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one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of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</w:rPr>
        <w:t>the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University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of</w:t>
      </w:r>
      <w:r>
        <w:rPr>
          <w:rFonts w:ascii="Cambria" w:eastAsia="Cambria" w:hAnsi="Cambria" w:cs="Cambria"/>
          <w:b/>
          <w:bCs/>
          <w:spacing w:val="76"/>
          <w:w w:val="99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Auckland’s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ethics</w:t>
      </w:r>
      <w:r>
        <w:rPr>
          <w:rFonts w:ascii="Cambria" w:eastAsia="Cambria" w:hAnsi="Cambria" w:cs="Cambria"/>
          <w:b/>
          <w:bCs/>
          <w:spacing w:val="-8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committees.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</w:rPr>
        <w:t>This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</w:rPr>
        <w:t>is</w:t>
      </w:r>
      <w:r>
        <w:rPr>
          <w:rFonts w:ascii="Cambria" w:eastAsia="Cambria" w:hAnsi="Cambria" w:cs="Cambria"/>
          <w:b/>
          <w:bCs/>
          <w:spacing w:val="-8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the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responsibility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of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the</w:t>
      </w:r>
      <w:r>
        <w:rPr>
          <w:rFonts w:ascii="Cambria" w:eastAsia="Cambria" w:hAnsi="Cambria" w:cs="Cambria"/>
          <w:b/>
          <w:bCs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student</w:t>
      </w:r>
      <w:r>
        <w:rPr>
          <w:rFonts w:ascii="Cambria" w:eastAsia="Cambria" w:hAnsi="Cambria" w:cs="Cambria"/>
          <w:b/>
          <w:bCs/>
          <w:spacing w:val="-6"/>
        </w:rPr>
        <w:t xml:space="preserve"> </w:t>
      </w:r>
      <w:r>
        <w:rPr>
          <w:rFonts w:ascii="Cambria" w:eastAsia="Cambria" w:hAnsi="Cambria" w:cs="Cambria"/>
          <w:b/>
          <w:bCs/>
        </w:rPr>
        <w:t>and</w:t>
      </w:r>
      <w:r>
        <w:rPr>
          <w:rFonts w:ascii="Cambria" w:eastAsia="Cambria" w:hAnsi="Cambria" w:cs="Cambria"/>
          <w:b/>
          <w:bCs/>
          <w:spacing w:val="75"/>
          <w:w w:val="99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supervisor.</w:t>
      </w:r>
      <w:r>
        <w:rPr>
          <w:rFonts w:ascii="Cambria" w:eastAsia="Cambria" w:hAnsi="Cambria" w:cs="Cambria"/>
          <w:b/>
          <w:bCs/>
          <w:spacing w:val="-9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Does</w:t>
      </w:r>
      <w:r>
        <w:rPr>
          <w:rFonts w:ascii="Cambria" w:eastAsia="Cambria" w:hAnsi="Cambria" w:cs="Cambria"/>
          <w:b/>
          <w:bCs/>
          <w:spacing w:val="-9"/>
        </w:rPr>
        <w:t xml:space="preserve"> </w:t>
      </w:r>
      <w:r>
        <w:rPr>
          <w:rFonts w:ascii="Cambria" w:eastAsia="Cambria" w:hAnsi="Cambria" w:cs="Cambria"/>
          <w:b/>
          <w:bCs/>
        </w:rPr>
        <w:t>this</w:t>
      </w:r>
      <w:r>
        <w:rPr>
          <w:rFonts w:ascii="Cambria" w:eastAsia="Cambria" w:hAnsi="Cambria" w:cs="Cambria"/>
          <w:b/>
          <w:bCs/>
          <w:spacing w:val="-9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project</w:t>
      </w:r>
      <w:r>
        <w:rPr>
          <w:rFonts w:ascii="Cambria" w:eastAsia="Cambria" w:hAnsi="Cambria" w:cs="Cambria"/>
          <w:b/>
          <w:bCs/>
          <w:spacing w:val="-8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require</w:t>
      </w:r>
      <w:r>
        <w:rPr>
          <w:rFonts w:ascii="Cambria" w:eastAsia="Cambria" w:hAnsi="Cambria" w:cs="Cambria"/>
          <w:b/>
          <w:bCs/>
          <w:spacing w:val="-9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ethics</w:t>
      </w:r>
      <w:r>
        <w:rPr>
          <w:rFonts w:ascii="Cambria" w:eastAsia="Cambria" w:hAnsi="Cambria" w:cs="Cambria"/>
          <w:b/>
          <w:bCs/>
          <w:spacing w:val="-9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approval?</w:t>
      </w:r>
      <w:r>
        <w:rPr>
          <w:rFonts w:ascii="Cambria" w:eastAsia="Cambria" w:hAnsi="Cambria" w:cs="Cambria"/>
          <w:b/>
          <w:bCs/>
          <w:spacing w:val="-8"/>
        </w:rPr>
        <w:t xml:space="preserve"> </w:t>
      </w:r>
      <w:r>
        <w:rPr>
          <w:rFonts w:ascii="Cambria" w:eastAsia="Cambria" w:hAnsi="Cambria" w:cs="Cambria"/>
          <w:b/>
          <w:bCs/>
          <w:spacing w:val="-1"/>
        </w:rPr>
        <w:t>Yes/No</w:t>
      </w:r>
    </w:p>
    <w:p w:rsidR="000D2A08" w:rsidRDefault="000D2A08">
      <w:pPr>
        <w:spacing w:before="40" w:line="275" w:lineRule="auto"/>
        <w:ind w:left="120" w:right="150"/>
        <w:rPr>
          <w:rFonts w:ascii="Cambria" w:eastAsia="Cambria" w:hAnsi="Cambria" w:cs="Cambria"/>
          <w:b/>
          <w:bCs/>
          <w:spacing w:val="-1"/>
        </w:rPr>
      </w:pPr>
    </w:p>
    <w:p w:rsidR="000D2A08" w:rsidRPr="000D2A08" w:rsidRDefault="000D2A08">
      <w:pPr>
        <w:spacing w:before="40" w:line="275" w:lineRule="auto"/>
        <w:ind w:left="120" w:right="150"/>
        <w:rPr>
          <w:rFonts w:ascii="Cambria" w:eastAsia="Cambria" w:hAnsi="Cambria" w:cs="Cambria"/>
          <w:b/>
        </w:rPr>
      </w:pPr>
      <w:r w:rsidRPr="000D2A08">
        <w:rPr>
          <w:rFonts w:ascii="Cambria" w:eastAsia="Cambria" w:hAnsi="Cambria" w:cs="Cambria"/>
          <w:b/>
        </w:rPr>
        <w:t>I agree to the content of my report being published on the F</w:t>
      </w:r>
      <w:r>
        <w:rPr>
          <w:rFonts w:ascii="Cambria" w:eastAsia="Cambria" w:hAnsi="Cambria" w:cs="Cambria"/>
          <w:b/>
        </w:rPr>
        <w:t xml:space="preserve">aculty of Science </w:t>
      </w:r>
      <w:r w:rsidRPr="000D2A08">
        <w:rPr>
          <w:rFonts w:ascii="Cambria" w:eastAsia="Cambria" w:hAnsi="Cambria" w:cs="Cambria"/>
          <w:b/>
        </w:rPr>
        <w:t>Sustainability website: Yes/No</w:t>
      </w:r>
    </w:p>
    <w:sectPr w:rsidR="000D2A08" w:rsidRPr="000D2A08"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92E85"/>
    <w:multiLevelType w:val="hybridMultilevel"/>
    <w:tmpl w:val="AE160BC4"/>
    <w:lvl w:ilvl="0" w:tplc="A568186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5E88F9A8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2AE6FE14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CF50B5B8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E08E6BEE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F1BAF24A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A6AA65F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B784B330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A572AF50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7E"/>
    <w:rsid w:val="00085E23"/>
    <w:rsid w:val="000D2A08"/>
    <w:rsid w:val="00102226"/>
    <w:rsid w:val="00230B35"/>
    <w:rsid w:val="003C6D8E"/>
    <w:rsid w:val="004713DC"/>
    <w:rsid w:val="004728E5"/>
    <w:rsid w:val="00673D9A"/>
    <w:rsid w:val="00742D63"/>
    <w:rsid w:val="00985616"/>
    <w:rsid w:val="00AA0CC3"/>
    <w:rsid w:val="00AF1E7E"/>
    <w:rsid w:val="00D9687E"/>
    <w:rsid w:val="00D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31DE"/>
  <w15:docId w15:val="{F5281DBE-4FF6-46A5-90A1-3AD1DA5E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85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about/the-university/how-university-works/policy-and-administration/university-organisation-and-governance/sustainability/sustainability-policy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uckland.ac.nz/en/about/the-university/how-university-works/policy-and-administration/university-organisation-and-governance/sustainability/sustainability-poli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ckland.ac.nz/en/about/the-university/how-university-works/policy-and-administration/university-organisation-and-governance/sustainability/sustainability-policy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1CB5C-C07E-4EE6-B26E-87F6BE69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 Ng</dc:creator>
  <cp:lastModifiedBy>Cate Hennessy</cp:lastModifiedBy>
  <cp:revision>3</cp:revision>
  <dcterms:created xsi:type="dcterms:W3CDTF">2018-09-25T23:55:00Z</dcterms:created>
  <dcterms:modified xsi:type="dcterms:W3CDTF">2018-09-25T23:56:00Z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2016-10-16T00:00:00Z</vt:filetime>
  </property>
</Properties>
</file>