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1D" w:rsidRPr="0027099D" w:rsidRDefault="00D90B1D" w:rsidP="00D90B1D">
      <w:pPr>
        <w:rPr>
          <w:rFonts w:ascii="Verdana" w:hAnsi="Verdana" w:cs="Arial"/>
          <w:color w:val="365F91" w:themeColor="accent1" w:themeShade="BF"/>
          <w:sz w:val="36"/>
          <w:szCs w:val="36"/>
        </w:rPr>
      </w:pPr>
      <w:r w:rsidRPr="0027099D">
        <w:rPr>
          <w:rFonts w:ascii="Verdana" w:hAnsi="Verdana" w:cs="Arial"/>
          <w:b/>
          <w:color w:val="365F91" w:themeColor="accent1" w:themeShade="BF"/>
          <w:sz w:val="36"/>
          <w:szCs w:val="36"/>
        </w:rPr>
        <w:t xml:space="preserve">Using </w:t>
      </w:r>
      <w:proofErr w:type="spellStart"/>
      <w:r w:rsidRPr="0027099D">
        <w:rPr>
          <w:rFonts w:ascii="Verdana" w:hAnsi="Verdana" w:cs="Arial"/>
          <w:b/>
          <w:color w:val="365F91" w:themeColor="accent1" w:themeShade="BF"/>
          <w:sz w:val="36"/>
          <w:szCs w:val="36"/>
        </w:rPr>
        <w:t>asTTle</w:t>
      </w:r>
      <w:proofErr w:type="spellEnd"/>
      <w:r w:rsidRPr="0027099D">
        <w:rPr>
          <w:rFonts w:ascii="Verdana" w:hAnsi="Verdana" w:cs="Arial"/>
          <w:b/>
          <w:color w:val="365F91" w:themeColor="accent1" w:themeShade="BF"/>
          <w:sz w:val="36"/>
          <w:szCs w:val="36"/>
        </w:rPr>
        <w:t xml:space="preserve"> data for next teaching steps</w:t>
      </w:r>
      <w:bookmarkStart w:id="0" w:name="_GoBack"/>
      <w:bookmarkEnd w:id="0"/>
    </w:p>
    <w:p w:rsidR="00D90B1D" w:rsidRPr="005E674E" w:rsidRDefault="0027099D" w:rsidP="0027099D">
      <w:pPr>
        <w:tabs>
          <w:tab w:val="left" w:pos="1302"/>
        </w:tabs>
        <w:rPr>
          <w:rFonts w:ascii="Verdana" w:hAnsi="Verdana" w:cs="Arial"/>
          <w:szCs w:val="24"/>
        </w:rPr>
      </w:pPr>
      <w:r>
        <w:rPr>
          <w:rFonts w:ascii="Verdana" w:hAnsi="Verdana" w:cs="Arial"/>
          <w:szCs w:val="24"/>
        </w:rPr>
        <w:tab/>
      </w:r>
    </w:p>
    <w:p w:rsidR="00D90B1D" w:rsidRPr="005E674E" w:rsidRDefault="00D90B1D" w:rsidP="00D90B1D">
      <w:pPr>
        <w:rPr>
          <w:rFonts w:ascii="Verdana" w:hAnsi="Verdana" w:cs="Arial"/>
          <w:szCs w:val="24"/>
        </w:rPr>
      </w:pPr>
      <w:r w:rsidRPr="005E674E">
        <w:rPr>
          <w:rFonts w:ascii="Verdana" w:hAnsi="Verdana" w:cs="Arial"/>
          <w:szCs w:val="24"/>
        </w:rPr>
        <w:t xml:space="preserve">Based on all available evidence, plan </w:t>
      </w:r>
      <w:proofErr w:type="gramStart"/>
      <w:r w:rsidRPr="005E674E">
        <w:rPr>
          <w:rFonts w:ascii="Verdana" w:hAnsi="Verdana" w:cs="Arial"/>
          <w:szCs w:val="24"/>
        </w:rPr>
        <w:t>your</w:t>
      </w:r>
      <w:proofErr w:type="gramEnd"/>
      <w:r w:rsidRPr="005E674E">
        <w:rPr>
          <w:rFonts w:ascii="Verdana" w:hAnsi="Verdana" w:cs="Arial"/>
          <w:szCs w:val="24"/>
        </w:rPr>
        <w:t xml:space="preserve"> next teaching steps. Consider:</w:t>
      </w:r>
    </w:p>
    <w:p w:rsidR="00D90B1D" w:rsidRPr="005E674E" w:rsidRDefault="00D90B1D" w:rsidP="00D90B1D">
      <w:pPr>
        <w:rPr>
          <w:rFonts w:ascii="Verdana" w:hAnsi="Verdana" w:cs="Arial"/>
          <w:szCs w:val="24"/>
        </w:rPr>
      </w:pPr>
    </w:p>
    <w:p w:rsidR="00D90B1D" w:rsidRPr="005E674E" w:rsidRDefault="00D90B1D" w:rsidP="00D90B1D">
      <w:pPr>
        <w:numPr>
          <w:ilvl w:val="0"/>
          <w:numId w:val="1"/>
        </w:numPr>
        <w:rPr>
          <w:rFonts w:ascii="Verdana" w:hAnsi="Verdana" w:cs="Arial"/>
          <w:szCs w:val="24"/>
        </w:rPr>
      </w:pPr>
      <w:r w:rsidRPr="005E674E">
        <w:rPr>
          <w:rFonts w:ascii="Verdana" w:hAnsi="Verdana" w:cs="Arial"/>
          <w:b/>
          <w:szCs w:val="24"/>
        </w:rPr>
        <w:t>Student Learning Goals:</w:t>
      </w:r>
      <w:r w:rsidRPr="005E674E">
        <w:rPr>
          <w:rFonts w:ascii="Verdana" w:hAnsi="Verdana" w:cs="Arial"/>
          <w:szCs w:val="24"/>
        </w:rPr>
        <w:t xml:space="preserve"> </w:t>
      </w:r>
      <w:proofErr w:type="gramStart"/>
      <w:r w:rsidRPr="005E674E">
        <w:rPr>
          <w:rFonts w:ascii="Verdana" w:hAnsi="Verdana" w:cs="Arial"/>
          <w:szCs w:val="24"/>
        </w:rPr>
        <w:t>Which aspects of your focus group’s</w:t>
      </w:r>
      <w:proofErr w:type="gramEnd"/>
      <w:r w:rsidRPr="005E674E">
        <w:rPr>
          <w:rFonts w:ascii="Verdana" w:hAnsi="Verdana" w:cs="Arial"/>
          <w:szCs w:val="24"/>
        </w:rPr>
        <w:t xml:space="preserve"> reading would be best to target first? Which are likely to be the most ‘catalytic’, i.e. give the biggest bang for your buck, and lay the foundation for other improvements?</w:t>
      </w:r>
    </w:p>
    <w:p w:rsidR="00D90B1D" w:rsidRPr="005E674E" w:rsidRDefault="00D90B1D" w:rsidP="00D90B1D">
      <w:pPr>
        <w:rPr>
          <w:rFonts w:ascii="Verdana" w:hAnsi="Verdana" w:cs="Arial"/>
          <w:szCs w:val="24"/>
        </w:rPr>
      </w:pPr>
    </w:p>
    <w:p w:rsidR="00D90B1D" w:rsidRPr="005E674E" w:rsidRDefault="00D90B1D" w:rsidP="00D90B1D">
      <w:pPr>
        <w:rPr>
          <w:rFonts w:ascii="Verdana" w:hAnsi="Verdana" w:cs="Arial"/>
          <w:szCs w:val="24"/>
        </w:rPr>
      </w:pPr>
    </w:p>
    <w:p w:rsidR="00D90B1D" w:rsidRPr="005E674E" w:rsidRDefault="00D90B1D" w:rsidP="00D90B1D">
      <w:pPr>
        <w:rPr>
          <w:rFonts w:ascii="Verdana" w:hAnsi="Verdana" w:cs="Arial"/>
          <w:szCs w:val="24"/>
        </w:rPr>
      </w:pPr>
    </w:p>
    <w:p w:rsidR="00D90B1D" w:rsidRPr="005E674E" w:rsidRDefault="00D90B1D" w:rsidP="00D90B1D">
      <w:pPr>
        <w:rPr>
          <w:rFonts w:ascii="Verdana" w:hAnsi="Verdana" w:cs="Arial"/>
          <w:szCs w:val="24"/>
        </w:rPr>
      </w:pPr>
    </w:p>
    <w:p w:rsidR="00D90B1D" w:rsidRPr="005E674E" w:rsidRDefault="00D90B1D" w:rsidP="00D90B1D">
      <w:pPr>
        <w:rPr>
          <w:rFonts w:ascii="Verdana" w:hAnsi="Verdana" w:cs="Arial"/>
          <w:szCs w:val="24"/>
        </w:rPr>
      </w:pPr>
    </w:p>
    <w:p w:rsidR="00D90B1D" w:rsidRPr="005E674E" w:rsidRDefault="00D90B1D" w:rsidP="00D90B1D">
      <w:pPr>
        <w:numPr>
          <w:ilvl w:val="0"/>
          <w:numId w:val="1"/>
        </w:numPr>
        <w:rPr>
          <w:rFonts w:ascii="Verdana" w:hAnsi="Verdana" w:cs="Arial"/>
          <w:szCs w:val="24"/>
        </w:rPr>
      </w:pPr>
      <w:r w:rsidRPr="005E674E">
        <w:rPr>
          <w:rFonts w:ascii="Verdana" w:hAnsi="Verdana" w:cs="Arial"/>
          <w:b/>
          <w:szCs w:val="24"/>
        </w:rPr>
        <w:t xml:space="preserve">Success Criteria: </w:t>
      </w:r>
      <w:r w:rsidRPr="005E674E">
        <w:rPr>
          <w:rFonts w:ascii="Verdana" w:hAnsi="Verdana" w:cs="Arial"/>
          <w:szCs w:val="24"/>
        </w:rPr>
        <w:t>How will you know that your teaching of reading has been effective for this class? During a lesson?  By the end of the current topic?  By the end of the year?</w:t>
      </w:r>
    </w:p>
    <w:p w:rsidR="00D90B1D" w:rsidRPr="005E674E" w:rsidRDefault="00D90B1D" w:rsidP="00D90B1D">
      <w:pPr>
        <w:rPr>
          <w:rFonts w:ascii="Verdana" w:hAnsi="Verdana" w:cs="Arial"/>
          <w:b/>
          <w:szCs w:val="24"/>
        </w:rPr>
      </w:pPr>
    </w:p>
    <w:p w:rsidR="00D90B1D" w:rsidRPr="005E674E" w:rsidRDefault="00D90B1D" w:rsidP="00D90B1D">
      <w:pPr>
        <w:rPr>
          <w:rFonts w:ascii="Verdana" w:hAnsi="Verdana" w:cs="Arial"/>
          <w:b/>
          <w:szCs w:val="24"/>
        </w:rPr>
      </w:pPr>
    </w:p>
    <w:p w:rsidR="00D90B1D" w:rsidRPr="005E674E" w:rsidRDefault="00D90B1D" w:rsidP="00D90B1D">
      <w:pPr>
        <w:rPr>
          <w:rFonts w:ascii="Verdana" w:hAnsi="Verdana" w:cs="Arial"/>
          <w:b/>
          <w:szCs w:val="24"/>
        </w:rPr>
      </w:pPr>
    </w:p>
    <w:p w:rsidR="00D90B1D" w:rsidRPr="005E674E" w:rsidRDefault="00D90B1D" w:rsidP="00D90B1D">
      <w:pPr>
        <w:rPr>
          <w:rFonts w:ascii="Verdana" w:hAnsi="Verdana" w:cs="Arial"/>
          <w:b/>
          <w:szCs w:val="24"/>
        </w:rPr>
      </w:pPr>
    </w:p>
    <w:p w:rsidR="00D90B1D" w:rsidRPr="005E674E" w:rsidRDefault="00D90B1D" w:rsidP="00D90B1D">
      <w:pPr>
        <w:rPr>
          <w:rFonts w:ascii="Verdana" w:hAnsi="Verdana" w:cs="Arial"/>
          <w:b/>
          <w:szCs w:val="24"/>
        </w:rPr>
      </w:pPr>
    </w:p>
    <w:p w:rsidR="00D90B1D" w:rsidRPr="005E674E" w:rsidRDefault="00D90B1D" w:rsidP="00D90B1D">
      <w:pPr>
        <w:numPr>
          <w:ilvl w:val="0"/>
          <w:numId w:val="1"/>
        </w:numPr>
        <w:rPr>
          <w:rFonts w:ascii="Verdana" w:hAnsi="Verdana" w:cs="Arial"/>
          <w:szCs w:val="24"/>
        </w:rPr>
      </w:pPr>
      <w:r w:rsidRPr="005E674E">
        <w:rPr>
          <w:rFonts w:ascii="Verdana" w:hAnsi="Verdana" w:cs="Arial"/>
          <w:b/>
          <w:szCs w:val="24"/>
        </w:rPr>
        <w:t>Teaching Approaches and Activities:</w:t>
      </w:r>
      <w:r w:rsidRPr="005E674E">
        <w:rPr>
          <w:rFonts w:ascii="Verdana" w:hAnsi="Verdana" w:cs="Arial"/>
          <w:szCs w:val="24"/>
        </w:rPr>
        <w:t xml:space="preserve"> </w:t>
      </w:r>
    </w:p>
    <w:p w:rsidR="00D90B1D" w:rsidRPr="005E674E" w:rsidRDefault="00D90B1D" w:rsidP="00D90B1D">
      <w:pPr>
        <w:ind w:left="720"/>
        <w:rPr>
          <w:rFonts w:ascii="Verdana" w:hAnsi="Verdana" w:cs="Arial"/>
          <w:szCs w:val="24"/>
        </w:rPr>
      </w:pPr>
      <w:r w:rsidRPr="005E674E">
        <w:rPr>
          <w:rFonts w:ascii="Verdana" w:hAnsi="Verdana" w:cs="Arial"/>
          <w:szCs w:val="24"/>
        </w:rPr>
        <w:t xml:space="preserve">What teaching approaches and activities will be most effective in achieving these learning goals? </w:t>
      </w:r>
    </w:p>
    <w:p w:rsidR="00D90B1D" w:rsidRPr="005E674E" w:rsidRDefault="00D90B1D" w:rsidP="00D90B1D">
      <w:pPr>
        <w:ind w:left="720"/>
        <w:rPr>
          <w:rFonts w:ascii="Verdana" w:hAnsi="Verdana" w:cs="Arial"/>
          <w:szCs w:val="24"/>
        </w:rPr>
      </w:pPr>
    </w:p>
    <w:p w:rsidR="00D90B1D" w:rsidRPr="005E674E" w:rsidRDefault="00D90B1D" w:rsidP="00D90B1D">
      <w:pPr>
        <w:ind w:left="720"/>
        <w:rPr>
          <w:rFonts w:ascii="Verdana" w:hAnsi="Verdana" w:cs="Arial"/>
          <w:szCs w:val="24"/>
        </w:rPr>
      </w:pPr>
    </w:p>
    <w:p w:rsidR="00D90B1D" w:rsidRPr="005E674E" w:rsidRDefault="00D90B1D" w:rsidP="00D90B1D">
      <w:pPr>
        <w:ind w:left="720"/>
        <w:rPr>
          <w:rFonts w:ascii="Verdana" w:hAnsi="Verdana" w:cs="Arial"/>
          <w:szCs w:val="24"/>
        </w:rPr>
      </w:pPr>
    </w:p>
    <w:p w:rsidR="00D90B1D" w:rsidRPr="005E674E" w:rsidRDefault="00D90B1D" w:rsidP="00D90B1D">
      <w:pPr>
        <w:ind w:left="720"/>
        <w:rPr>
          <w:rFonts w:ascii="Verdana" w:hAnsi="Verdana" w:cs="Arial"/>
          <w:szCs w:val="24"/>
        </w:rPr>
      </w:pPr>
    </w:p>
    <w:p w:rsidR="00D90B1D" w:rsidRPr="005E674E" w:rsidRDefault="00D90B1D" w:rsidP="00D90B1D">
      <w:pPr>
        <w:rPr>
          <w:rFonts w:ascii="Verdana" w:hAnsi="Verdana" w:cs="Arial"/>
          <w:b/>
          <w:szCs w:val="24"/>
        </w:rPr>
      </w:pPr>
    </w:p>
    <w:p w:rsidR="00D90B1D" w:rsidRPr="005E674E" w:rsidRDefault="00D90B1D" w:rsidP="00D90B1D">
      <w:pPr>
        <w:numPr>
          <w:ilvl w:val="0"/>
          <w:numId w:val="2"/>
        </w:numPr>
        <w:rPr>
          <w:rFonts w:ascii="Verdana" w:hAnsi="Verdana" w:cs="Arial"/>
          <w:b/>
          <w:szCs w:val="24"/>
        </w:rPr>
      </w:pPr>
      <w:r w:rsidRPr="005E674E">
        <w:rPr>
          <w:rFonts w:ascii="Verdana" w:hAnsi="Verdana" w:cs="Arial"/>
          <w:b/>
          <w:szCs w:val="24"/>
        </w:rPr>
        <w:t>Teacher Professional Learning</w:t>
      </w:r>
    </w:p>
    <w:p w:rsidR="00D90B1D" w:rsidRPr="005E674E" w:rsidRDefault="00D90B1D" w:rsidP="00D90B1D">
      <w:pPr>
        <w:ind w:left="720"/>
        <w:rPr>
          <w:rFonts w:ascii="Verdana" w:hAnsi="Verdana" w:cs="Arial"/>
          <w:szCs w:val="24"/>
        </w:rPr>
      </w:pPr>
      <w:r w:rsidRPr="005E674E">
        <w:rPr>
          <w:rFonts w:ascii="Verdana" w:hAnsi="Verdana" w:cs="Arial"/>
          <w:szCs w:val="24"/>
        </w:rPr>
        <w:t xml:space="preserve">On the basis of professional reflection, feedback from classroom observations, and tools such as the ‘Characteristics of Effective Literacy Practice’, what changes will you need to make as an individual subject teacher? </w:t>
      </w:r>
      <w:proofErr w:type="gramStart"/>
      <w:r w:rsidRPr="005E674E">
        <w:rPr>
          <w:rFonts w:ascii="Verdana" w:hAnsi="Verdana" w:cs="Arial"/>
          <w:szCs w:val="24"/>
        </w:rPr>
        <w:t>As a group of teachers?</w:t>
      </w:r>
      <w:proofErr w:type="gramEnd"/>
      <w:r w:rsidRPr="005E674E">
        <w:rPr>
          <w:rFonts w:ascii="Verdana" w:hAnsi="Verdana" w:cs="Arial"/>
          <w:szCs w:val="24"/>
        </w:rPr>
        <w:t xml:space="preserve"> What professional </w:t>
      </w:r>
      <w:proofErr w:type="gramStart"/>
      <w:r w:rsidRPr="005E674E">
        <w:rPr>
          <w:rFonts w:ascii="Verdana" w:hAnsi="Verdana" w:cs="Arial"/>
          <w:szCs w:val="24"/>
        </w:rPr>
        <w:t>learning,</w:t>
      </w:r>
      <w:proofErr w:type="gramEnd"/>
      <w:r w:rsidRPr="005E674E">
        <w:rPr>
          <w:rFonts w:ascii="Verdana" w:hAnsi="Verdana" w:cs="Arial"/>
          <w:szCs w:val="24"/>
        </w:rPr>
        <w:t xml:space="preserve"> and other support will you need to make these changes? </w:t>
      </w:r>
    </w:p>
    <w:p w:rsidR="00AB5474" w:rsidRDefault="00AB5474"/>
    <w:sectPr w:rsidR="00AB5474" w:rsidSect="0083678F">
      <w:headerReference w:type="default" r:id="rId7"/>
      <w:footerReference w:type="even" r:id="rId8"/>
      <w:footerReference w:type="default" r:id="rId9"/>
      <w:pgSz w:w="12240" w:h="15840"/>
      <w:pgMar w:top="1239" w:right="1440" w:bottom="1440" w:left="1440" w:header="283"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91" w:rsidRDefault="0027099D">
      <w:r>
        <w:separator/>
      </w:r>
    </w:p>
  </w:endnote>
  <w:endnote w:type="continuationSeparator" w:id="0">
    <w:p w:rsidR="00061291" w:rsidRDefault="00270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D7" w:rsidRDefault="00E70C37" w:rsidP="009E68D7">
    <w:pPr>
      <w:pStyle w:val="Footer"/>
      <w:framePr w:wrap="around" w:vAnchor="text" w:hAnchor="margin" w:xAlign="right" w:y="1"/>
      <w:rPr>
        <w:rStyle w:val="PageNumber"/>
      </w:rPr>
    </w:pPr>
    <w:r>
      <w:rPr>
        <w:rStyle w:val="PageNumber"/>
      </w:rPr>
      <w:fldChar w:fldCharType="begin"/>
    </w:r>
    <w:r w:rsidR="00D90B1D">
      <w:rPr>
        <w:rStyle w:val="PageNumber"/>
      </w:rPr>
      <w:instrText xml:space="preserve">PAGE  </w:instrText>
    </w:r>
    <w:r>
      <w:rPr>
        <w:rStyle w:val="PageNumber"/>
      </w:rPr>
      <w:fldChar w:fldCharType="end"/>
    </w:r>
  </w:p>
  <w:p w:rsidR="009E68D7" w:rsidRDefault="00263B7D" w:rsidP="009E6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15870"/>
      <w:docPartObj>
        <w:docPartGallery w:val="Page Numbers (Bottom of Page)"/>
        <w:docPartUnique/>
      </w:docPartObj>
    </w:sdtPr>
    <w:sdtEndPr>
      <w:rPr>
        <w:rFonts w:ascii="Verdana" w:hAnsi="Verdana"/>
        <w:noProof/>
        <w:sz w:val="12"/>
        <w:szCs w:val="12"/>
      </w:rPr>
    </w:sdtEndPr>
    <w:sdtContent>
      <w:p w:rsidR="00D17E77" w:rsidRPr="00D17E77" w:rsidRDefault="00D90B1D">
        <w:pPr>
          <w:pStyle w:val="Footer"/>
          <w:jc w:val="center"/>
          <w:rPr>
            <w:rFonts w:ascii="Verdana" w:hAnsi="Verdana"/>
            <w:sz w:val="12"/>
            <w:szCs w:val="12"/>
          </w:rPr>
        </w:pPr>
        <w:r w:rsidRPr="00D17E77">
          <w:rPr>
            <w:rFonts w:ascii="Verdana" w:hAnsi="Verdana"/>
            <w:sz w:val="12"/>
            <w:szCs w:val="12"/>
          </w:rPr>
          <w:t xml:space="preserve">Developed by the </w:t>
        </w:r>
        <w:proofErr w:type="spellStart"/>
        <w:r w:rsidRPr="00D17E77">
          <w:rPr>
            <w:rFonts w:ascii="Verdana" w:hAnsi="Verdana"/>
            <w:sz w:val="12"/>
            <w:szCs w:val="12"/>
          </w:rPr>
          <w:t>Starpa</w:t>
        </w:r>
        <w:r>
          <w:rPr>
            <w:rFonts w:ascii="Verdana" w:hAnsi="Verdana"/>
            <w:sz w:val="12"/>
            <w:szCs w:val="12"/>
          </w:rPr>
          <w:t>th</w:t>
        </w:r>
        <w:proofErr w:type="spellEnd"/>
        <w:r>
          <w:rPr>
            <w:rFonts w:ascii="Verdana" w:hAnsi="Verdana"/>
            <w:sz w:val="12"/>
            <w:szCs w:val="12"/>
          </w:rPr>
          <w:t xml:space="preserve"> Project in partnership with t</w:t>
        </w:r>
        <w:r w:rsidRPr="00D17E77">
          <w:rPr>
            <w:rFonts w:ascii="Verdana" w:hAnsi="Verdana"/>
            <w:sz w:val="12"/>
            <w:szCs w:val="12"/>
          </w:rPr>
          <w:t>he University of Auckland</w:t>
        </w:r>
      </w:p>
      <w:p w:rsidR="00D17E77" w:rsidRPr="00D17E77" w:rsidRDefault="00021B72">
        <w:pPr>
          <w:pStyle w:val="Footer"/>
          <w:jc w:val="center"/>
          <w:rPr>
            <w:rFonts w:ascii="Verdana" w:hAnsi="Verdana"/>
            <w:sz w:val="12"/>
            <w:szCs w:val="12"/>
          </w:rPr>
        </w:pPr>
        <w:r>
          <w:rPr>
            <w:rFonts w:ascii="Verdana" w:hAnsi="Verdana"/>
            <w:sz w:val="12"/>
            <w:szCs w:val="12"/>
          </w:rPr>
          <w:t>Next Teaching Steps</w:t>
        </w:r>
      </w:p>
      <w:p w:rsidR="00D17E77" w:rsidRPr="00D17E77" w:rsidRDefault="00E70C37">
        <w:pPr>
          <w:pStyle w:val="Footer"/>
          <w:jc w:val="center"/>
          <w:rPr>
            <w:rFonts w:ascii="Verdana" w:hAnsi="Verdana"/>
            <w:sz w:val="12"/>
            <w:szCs w:val="12"/>
          </w:rPr>
        </w:pPr>
        <w:r w:rsidRPr="00D17E77">
          <w:rPr>
            <w:rFonts w:ascii="Verdana" w:hAnsi="Verdana"/>
            <w:sz w:val="12"/>
            <w:szCs w:val="12"/>
          </w:rPr>
          <w:fldChar w:fldCharType="begin"/>
        </w:r>
        <w:r w:rsidR="00D90B1D" w:rsidRPr="00D17E77">
          <w:rPr>
            <w:rFonts w:ascii="Verdana" w:hAnsi="Verdana"/>
            <w:sz w:val="12"/>
            <w:szCs w:val="12"/>
          </w:rPr>
          <w:instrText xml:space="preserve"> PAGE   \* MERGEFORMAT </w:instrText>
        </w:r>
        <w:r w:rsidRPr="00D17E77">
          <w:rPr>
            <w:rFonts w:ascii="Verdana" w:hAnsi="Verdana"/>
            <w:sz w:val="12"/>
            <w:szCs w:val="12"/>
          </w:rPr>
          <w:fldChar w:fldCharType="separate"/>
        </w:r>
        <w:r w:rsidR="00263B7D">
          <w:rPr>
            <w:rFonts w:ascii="Verdana" w:hAnsi="Verdana"/>
            <w:noProof/>
            <w:sz w:val="12"/>
            <w:szCs w:val="12"/>
          </w:rPr>
          <w:t>1</w:t>
        </w:r>
        <w:r w:rsidRPr="00D17E77">
          <w:rPr>
            <w:rFonts w:ascii="Verdana" w:hAnsi="Verdana"/>
            <w:noProof/>
            <w:sz w:val="12"/>
            <w:szCs w:val="12"/>
          </w:rPr>
          <w:fldChar w:fldCharType="end"/>
        </w:r>
      </w:p>
    </w:sdtContent>
  </w:sdt>
  <w:p w:rsidR="009E68D7" w:rsidRPr="00D17E77" w:rsidRDefault="00263B7D" w:rsidP="009E68D7">
    <w:pPr>
      <w:pStyle w:val="Footer"/>
      <w:ind w:right="360"/>
      <w:rPr>
        <w:rFonts w:ascii="Verdana" w:hAnsi="Verdan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91" w:rsidRDefault="0027099D">
      <w:r>
        <w:separator/>
      </w:r>
    </w:p>
  </w:footnote>
  <w:footnote w:type="continuationSeparator" w:id="0">
    <w:p w:rsidR="00061291" w:rsidRDefault="0027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77" w:rsidRDefault="00D90B1D" w:rsidP="00D17E77">
    <w:pPr>
      <w:pStyle w:val="Header"/>
      <w:jc w:val="right"/>
    </w:pPr>
    <w:r>
      <w:rPr>
        <w:noProof/>
        <w:lang w:val="en-NZ" w:eastAsia="en-NZ"/>
      </w:rPr>
      <w:drawing>
        <wp:inline distT="0" distB="0" distL="0" distR="0">
          <wp:extent cx="5730875" cy="4692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4692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ECD"/>
    <w:multiLevelType w:val="hybridMultilevel"/>
    <w:tmpl w:val="6EC4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16941"/>
    <w:multiLevelType w:val="hybridMultilevel"/>
    <w:tmpl w:val="0AF6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90B1D"/>
    <w:rsid w:val="000027E1"/>
    <w:rsid w:val="00005B05"/>
    <w:rsid w:val="00005B45"/>
    <w:rsid w:val="000134E0"/>
    <w:rsid w:val="00020726"/>
    <w:rsid w:val="00021B72"/>
    <w:rsid w:val="0002316C"/>
    <w:rsid w:val="0002504E"/>
    <w:rsid w:val="00031B15"/>
    <w:rsid w:val="000431FF"/>
    <w:rsid w:val="00045D52"/>
    <w:rsid w:val="00046F19"/>
    <w:rsid w:val="000576D1"/>
    <w:rsid w:val="00061291"/>
    <w:rsid w:val="00072CA3"/>
    <w:rsid w:val="0007493C"/>
    <w:rsid w:val="000874DC"/>
    <w:rsid w:val="00090CC8"/>
    <w:rsid w:val="000A4004"/>
    <w:rsid w:val="000B10D4"/>
    <w:rsid w:val="000B14DA"/>
    <w:rsid w:val="000B389E"/>
    <w:rsid w:val="000C309F"/>
    <w:rsid w:val="000D004F"/>
    <w:rsid w:val="00102141"/>
    <w:rsid w:val="00105C1B"/>
    <w:rsid w:val="00106AB4"/>
    <w:rsid w:val="0011024F"/>
    <w:rsid w:val="00110640"/>
    <w:rsid w:val="00113BD2"/>
    <w:rsid w:val="0011632D"/>
    <w:rsid w:val="00124CEB"/>
    <w:rsid w:val="00127B28"/>
    <w:rsid w:val="00132712"/>
    <w:rsid w:val="00140C2F"/>
    <w:rsid w:val="00142529"/>
    <w:rsid w:val="00150350"/>
    <w:rsid w:val="00150C6A"/>
    <w:rsid w:val="00151B0F"/>
    <w:rsid w:val="00152D20"/>
    <w:rsid w:val="00157A74"/>
    <w:rsid w:val="00162446"/>
    <w:rsid w:val="00162D75"/>
    <w:rsid w:val="001640DB"/>
    <w:rsid w:val="00165E97"/>
    <w:rsid w:val="001753ED"/>
    <w:rsid w:val="0017616D"/>
    <w:rsid w:val="00177797"/>
    <w:rsid w:val="00180E49"/>
    <w:rsid w:val="001969C6"/>
    <w:rsid w:val="001A2EEF"/>
    <w:rsid w:val="001A6F31"/>
    <w:rsid w:val="001A7197"/>
    <w:rsid w:val="001B13EE"/>
    <w:rsid w:val="001B2E97"/>
    <w:rsid w:val="001C1FC4"/>
    <w:rsid w:val="001C635C"/>
    <w:rsid w:val="001C6C54"/>
    <w:rsid w:val="001D4820"/>
    <w:rsid w:val="001E1F33"/>
    <w:rsid w:val="001F195D"/>
    <w:rsid w:val="002034A9"/>
    <w:rsid w:val="00203672"/>
    <w:rsid w:val="00204DD4"/>
    <w:rsid w:val="00204FAA"/>
    <w:rsid w:val="002077DB"/>
    <w:rsid w:val="0021170F"/>
    <w:rsid w:val="002171E7"/>
    <w:rsid w:val="00221756"/>
    <w:rsid w:val="00223521"/>
    <w:rsid w:val="0023169B"/>
    <w:rsid w:val="00232CC3"/>
    <w:rsid w:val="00245A8B"/>
    <w:rsid w:val="00263B7D"/>
    <w:rsid w:val="00265395"/>
    <w:rsid w:val="0027099D"/>
    <w:rsid w:val="002747A8"/>
    <w:rsid w:val="002803F8"/>
    <w:rsid w:val="00283B4A"/>
    <w:rsid w:val="00293100"/>
    <w:rsid w:val="002A5279"/>
    <w:rsid w:val="002A7E9B"/>
    <w:rsid w:val="002B06F3"/>
    <w:rsid w:val="002C0885"/>
    <w:rsid w:val="002C5DA4"/>
    <w:rsid w:val="002D18CF"/>
    <w:rsid w:val="002E31C5"/>
    <w:rsid w:val="002E7EFA"/>
    <w:rsid w:val="002F2AD6"/>
    <w:rsid w:val="002F4883"/>
    <w:rsid w:val="002F70F5"/>
    <w:rsid w:val="00322232"/>
    <w:rsid w:val="00324E76"/>
    <w:rsid w:val="003255C0"/>
    <w:rsid w:val="0033226E"/>
    <w:rsid w:val="0034330F"/>
    <w:rsid w:val="00344A62"/>
    <w:rsid w:val="00351CA4"/>
    <w:rsid w:val="00355D98"/>
    <w:rsid w:val="00364C0D"/>
    <w:rsid w:val="003702C0"/>
    <w:rsid w:val="003730D5"/>
    <w:rsid w:val="00373330"/>
    <w:rsid w:val="003750D9"/>
    <w:rsid w:val="003772F7"/>
    <w:rsid w:val="003A6336"/>
    <w:rsid w:val="003B1995"/>
    <w:rsid w:val="003B3487"/>
    <w:rsid w:val="003B6EC6"/>
    <w:rsid w:val="003C461C"/>
    <w:rsid w:val="003E533D"/>
    <w:rsid w:val="003E59C4"/>
    <w:rsid w:val="003F1614"/>
    <w:rsid w:val="003F2BE5"/>
    <w:rsid w:val="00404619"/>
    <w:rsid w:val="00404E80"/>
    <w:rsid w:val="00411D1B"/>
    <w:rsid w:val="00411E45"/>
    <w:rsid w:val="00415081"/>
    <w:rsid w:val="00417BD4"/>
    <w:rsid w:val="00426215"/>
    <w:rsid w:val="00433017"/>
    <w:rsid w:val="00443FA9"/>
    <w:rsid w:val="00444694"/>
    <w:rsid w:val="00465BA1"/>
    <w:rsid w:val="00467555"/>
    <w:rsid w:val="00477B60"/>
    <w:rsid w:val="00477D52"/>
    <w:rsid w:val="00477F90"/>
    <w:rsid w:val="00491508"/>
    <w:rsid w:val="0049338D"/>
    <w:rsid w:val="00496333"/>
    <w:rsid w:val="004A4A21"/>
    <w:rsid w:val="004A684E"/>
    <w:rsid w:val="004A7E96"/>
    <w:rsid w:val="004E17D9"/>
    <w:rsid w:val="004E6007"/>
    <w:rsid w:val="004F1DB4"/>
    <w:rsid w:val="004F4295"/>
    <w:rsid w:val="004F5725"/>
    <w:rsid w:val="00500DED"/>
    <w:rsid w:val="005013F2"/>
    <w:rsid w:val="0050585D"/>
    <w:rsid w:val="00507870"/>
    <w:rsid w:val="00510CAF"/>
    <w:rsid w:val="005125A0"/>
    <w:rsid w:val="00516C8B"/>
    <w:rsid w:val="005228D6"/>
    <w:rsid w:val="00546F05"/>
    <w:rsid w:val="00565B1D"/>
    <w:rsid w:val="00570FA4"/>
    <w:rsid w:val="005726CE"/>
    <w:rsid w:val="00577020"/>
    <w:rsid w:val="00577D87"/>
    <w:rsid w:val="00580396"/>
    <w:rsid w:val="0059242E"/>
    <w:rsid w:val="00592490"/>
    <w:rsid w:val="00594E2F"/>
    <w:rsid w:val="005B7B45"/>
    <w:rsid w:val="005D2FD1"/>
    <w:rsid w:val="005D655F"/>
    <w:rsid w:val="005D7960"/>
    <w:rsid w:val="005E0E18"/>
    <w:rsid w:val="005E44DE"/>
    <w:rsid w:val="005E54F2"/>
    <w:rsid w:val="00604A8E"/>
    <w:rsid w:val="0060720A"/>
    <w:rsid w:val="00614C75"/>
    <w:rsid w:val="006232F4"/>
    <w:rsid w:val="00626121"/>
    <w:rsid w:val="00641BF0"/>
    <w:rsid w:val="00650E90"/>
    <w:rsid w:val="006602B2"/>
    <w:rsid w:val="00667F69"/>
    <w:rsid w:val="00670226"/>
    <w:rsid w:val="0067186A"/>
    <w:rsid w:val="006816BE"/>
    <w:rsid w:val="00687BD7"/>
    <w:rsid w:val="006966D0"/>
    <w:rsid w:val="00696FDB"/>
    <w:rsid w:val="006A063D"/>
    <w:rsid w:val="006A524B"/>
    <w:rsid w:val="006A5CC3"/>
    <w:rsid w:val="006B28D8"/>
    <w:rsid w:val="006B488E"/>
    <w:rsid w:val="006B7F03"/>
    <w:rsid w:val="006C1672"/>
    <w:rsid w:val="006C19BC"/>
    <w:rsid w:val="006C223D"/>
    <w:rsid w:val="006E0DFB"/>
    <w:rsid w:val="006E4A9B"/>
    <w:rsid w:val="006F136F"/>
    <w:rsid w:val="006F4307"/>
    <w:rsid w:val="006F45A5"/>
    <w:rsid w:val="00702D6B"/>
    <w:rsid w:val="00702E6C"/>
    <w:rsid w:val="00710C71"/>
    <w:rsid w:val="0071223A"/>
    <w:rsid w:val="00723E0A"/>
    <w:rsid w:val="00724DA0"/>
    <w:rsid w:val="00731D1D"/>
    <w:rsid w:val="00732043"/>
    <w:rsid w:val="0073350F"/>
    <w:rsid w:val="007378CC"/>
    <w:rsid w:val="007401A7"/>
    <w:rsid w:val="0074218E"/>
    <w:rsid w:val="00744790"/>
    <w:rsid w:val="00744F89"/>
    <w:rsid w:val="00747E67"/>
    <w:rsid w:val="00754307"/>
    <w:rsid w:val="00760CD5"/>
    <w:rsid w:val="00767F48"/>
    <w:rsid w:val="0078662B"/>
    <w:rsid w:val="007878C9"/>
    <w:rsid w:val="007940C4"/>
    <w:rsid w:val="007A1FCA"/>
    <w:rsid w:val="007B2000"/>
    <w:rsid w:val="007B4939"/>
    <w:rsid w:val="007D09C7"/>
    <w:rsid w:val="007D3533"/>
    <w:rsid w:val="007E375E"/>
    <w:rsid w:val="007F13B8"/>
    <w:rsid w:val="008040EC"/>
    <w:rsid w:val="00805B5C"/>
    <w:rsid w:val="00807EFB"/>
    <w:rsid w:val="008129AA"/>
    <w:rsid w:val="00812A75"/>
    <w:rsid w:val="00813700"/>
    <w:rsid w:val="008242CC"/>
    <w:rsid w:val="0082771C"/>
    <w:rsid w:val="00830CBC"/>
    <w:rsid w:val="00831E63"/>
    <w:rsid w:val="008335F0"/>
    <w:rsid w:val="00835937"/>
    <w:rsid w:val="00843D42"/>
    <w:rsid w:val="00846F19"/>
    <w:rsid w:val="0084706B"/>
    <w:rsid w:val="00851BDB"/>
    <w:rsid w:val="008534DF"/>
    <w:rsid w:val="00856DA6"/>
    <w:rsid w:val="00864D19"/>
    <w:rsid w:val="00864FB1"/>
    <w:rsid w:val="00865BFB"/>
    <w:rsid w:val="00873991"/>
    <w:rsid w:val="00874325"/>
    <w:rsid w:val="0087482A"/>
    <w:rsid w:val="00876AE4"/>
    <w:rsid w:val="00877AC2"/>
    <w:rsid w:val="00880A97"/>
    <w:rsid w:val="008845D8"/>
    <w:rsid w:val="00884E63"/>
    <w:rsid w:val="0088545E"/>
    <w:rsid w:val="00894F0C"/>
    <w:rsid w:val="008A2A17"/>
    <w:rsid w:val="008A5B70"/>
    <w:rsid w:val="008B18EF"/>
    <w:rsid w:val="008B1E6E"/>
    <w:rsid w:val="008C201D"/>
    <w:rsid w:val="008C26DC"/>
    <w:rsid w:val="008D1511"/>
    <w:rsid w:val="008D2D9F"/>
    <w:rsid w:val="008F143E"/>
    <w:rsid w:val="008F3240"/>
    <w:rsid w:val="008F6ED9"/>
    <w:rsid w:val="008F7C6F"/>
    <w:rsid w:val="0090126D"/>
    <w:rsid w:val="0090508A"/>
    <w:rsid w:val="009145DC"/>
    <w:rsid w:val="00922168"/>
    <w:rsid w:val="00927396"/>
    <w:rsid w:val="0093235D"/>
    <w:rsid w:val="00940C97"/>
    <w:rsid w:val="0094435B"/>
    <w:rsid w:val="009605C5"/>
    <w:rsid w:val="00974157"/>
    <w:rsid w:val="00982F28"/>
    <w:rsid w:val="00984797"/>
    <w:rsid w:val="00986373"/>
    <w:rsid w:val="00991BE4"/>
    <w:rsid w:val="00994AD7"/>
    <w:rsid w:val="00995FF6"/>
    <w:rsid w:val="009A37C2"/>
    <w:rsid w:val="009B37D5"/>
    <w:rsid w:val="009C3FE0"/>
    <w:rsid w:val="009D21B6"/>
    <w:rsid w:val="009D29BE"/>
    <w:rsid w:val="009F6509"/>
    <w:rsid w:val="00A16AF3"/>
    <w:rsid w:val="00A259DE"/>
    <w:rsid w:val="00A27C38"/>
    <w:rsid w:val="00A30169"/>
    <w:rsid w:val="00A31FF5"/>
    <w:rsid w:val="00A32AEC"/>
    <w:rsid w:val="00A42739"/>
    <w:rsid w:val="00A47F0C"/>
    <w:rsid w:val="00A5630E"/>
    <w:rsid w:val="00A63C95"/>
    <w:rsid w:val="00A64D01"/>
    <w:rsid w:val="00A705A9"/>
    <w:rsid w:val="00A718CE"/>
    <w:rsid w:val="00A733A5"/>
    <w:rsid w:val="00A7709F"/>
    <w:rsid w:val="00A77E8D"/>
    <w:rsid w:val="00A835C8"/>
    <w:rsid w:val="00A86617"/>
    <w:rsid w:val="00A945AC"/>
    <w:rsid w:val="00A97EAD"/>
    <w:rsid w:val="00AA455A"/>
    <w:rsid w:val="00AB1F45"/>
    <w:rsid w:val="00AB5474"/>
    <w:rsid w:val="00AB72DB"/>
    <w:rsid w:val="00AD48DA"/>
    <w:rsid w:val="00AE12C3"/>
    <w:rsid w:val="00B0609F"/>
    <w:rsid w:val="00B15B7B"/>
    <w:rsid w:val="00B21B2A"/>
    <w:rsid w:val="00B22766"/>
    <w:rsid w:val="00B25A5E"/>
    <w:rsid w:val="00B32BCA"/>
    <w:rsid w:val="00B33A19"/>
    <w:rsid w:val="00B40D9E"/>
    <w:rsid w:val="00B42735"/>
    <w:rsid w:val="00B441BE"/>
    <w:rsid w:val="00B4437C"/>
    <w:rsid w:val="00B444BE"/>
    <w:rsid w:val="00B50DD5"/>
    <w:rsid w:val="00B5332D"/>
    <w:rsid w:val="00B61F85"/>
    <w:rsid w:val="00B65040"/>
    <w:rsid w:val="00B67356"/>
    <w:rsid w:val="00B70E5E"/>
    <w:rsid w:val="00B720FA"/>
    <w:rsid w:val="00B75E48"/>
    <w:rsid w:val="00B82C3C"/>
    <w:rsid w:val="00B84A58"/>
    <w:rsid w:val="00B948EB"/>
    <w:rsid w:val="00B9582F"/>
    <w:rsid w:val="00BA5063"/>
    <w:rsid w:val="00BB304D"/>
    <w:rsid w:val="00BB5F07"/>
    <w:rsid w:val="00BC6BE6"/>
    <w:rsid w:val="00BC6CF7"/>
    <w:rsid w:val="00BD0444"/>
    <w:rsid w:val="00BD11B0"/>
    <w:rsid w:val="00BD14BA"/>
    <w:rsid w:val="00BF513A"/>
    <w:rsid w:val="00BF6471"/>
    <w:rsid w:val="00C04995"/>
    <w:rsid w:val="00C16CBC"/>
    <w:rsid w:val="00C212D5"/>
    <w:rsid w:val="00C31B33"/>
    <w:rsid w:val="00C37298"/>
    <w:rsid w:val="00C40AAC"/>
    <w:rsid w:val="00C50DEF"/>
    <w:rsid w:val="00C549D6"/>
    <w:rsid w:val="00C561E3"/>
    <w:rsid w:val="00C567B2"/>
    <w:rsid w:val="00C56907"/>
    <w:rsid w:val="00C647C6"/>
    <w:rsid w:val="00C81527"/>
    <w:rsid w:val="00C8213E"/>
    <w:rsid w:val="00C92BEA"/>
    <w:rsid w:val="00CA0F0D"/>
    <w:rsid w:val="00CA53E3"/>
    <w:rsid w:val="00CA65AC"/>
    <w:rsid w:val="00CB5307"/>
    <w:rsid w:val="00CC3F19"/>
    <w:rsid w:val="00CC475B"/>
    <w:rsid w:val="00CC4AE1"/>
    <w:rsid w:val="00CC715D"/>
    <w:rsid w:val="00CD1444"/>
    <w:rsid w:val="00CD5454"/>
    <w:rsid w:val="00CD5487"/>
    <w:rsid w:val="00CE51B1"/>
    <w:rsid w:val="00CE6B57"/>
    <w:rsid w:val="00D00217"/>
    <w:rsid w:val="00D01205"/>
    <w:rsid w:val="00D0777F"/>
    <w:rsid w:val="00D121DA"/>
    <w:rsid w:val="00D1634E"/>
    <w:rsid w:val="00D176A5"/>
    <w:rsid w:val="00D2017B"/>
    <w:rsid w:val="00D23BCB"/>
    <w:rsid w:val="00D25081"/>
    <w:rsid w:val="00D25EC7"/>
    <w:rsid w:val="00D30547"/>
    <w:rsid w:val="00D31C7D"/>
    <w:rsid w:val="00D543BA"/>
    <w:rsid w:val="00D5568F"/>
    <w:rsid w:val="00D674AD"/>
    <w:rsid w:val="00D67DBE"/>
    <w:rsid w:val="00D716B5"/>
    <w:rsid w:val="00D73CEE"/>
    <w:rsid w:val="00D843C4"/>
    <w:rsid w:val="00D8480C"/>
    <w:rsid w:val="00D84B63"/>
    <w:rsid w:val="00D90B1D"/>
    <w:rsid w:val="00D90E27"/>
    <w:rsid w:val="00D91D83"/>
    <w:rsid w:val="00DA03ED"/>
    <w:rsid w:val="00DA162B"/>
    <w:rsid w:val="00DA2D1E"/>
    <w:rsid w:val="00DA5D0A"/>
    <w:rsid w:val="00DB135E"/>
    <w:rsid w:val="00DB742D"/>
    <w:rsid w:val="00DC0659"/>
    <w:rsid w:val="00DC1317"/>
    <w:rsid w:val="00DE0D0F"/>
    <w:rsid w:val="00DF1577"/>
    <w:rsid w:val="00DF4574"/>
    <w:rsid w:val="00DF539B"/>
    <w:rsid w:val="00E15207"/>
    <w:rsid w:val="00E176B8"/>
    <w:rsid w:val="00E17AF4"/>
    <w:rsid w:val="00E22176"/>
    <w:rsid w:val="00E26305"/>
    <w:rsid w:val="00E31C54"/>
    <w:rsid w:val="00E33D41"/>
    <w:rsid w:val="00E37478"/>
    <w:rsid w:val="00E42778"/>
    <w:rsid w:val="00E42B7D"/>
    <w:rsid w:val="00E56F9A"/>
    <w:rsid w:val="00E61060"/>
    <w:rsid w:val="00E62513"/>
    <w:rsid w:val="00E62866"/>
    <w:rsid w:val="00E660CD"/>
    <w:rsid w:val="00E66E34"/>
    <w:rsid w:val="00E70C37"/>
    <w:rsid w:val="00E72C00"/>
    <w:rsid w:val="00E76912"/>
    <w:rsid w:val="00E76BD7"/>
    <w:rsid w:val="00E82053"/>
    <w:rsid w:val="00E83991"/>
    <w:rsid w:val="00E90C71"/>
    <w:rsid w:val="00E94EA5"/>
    <w:rsid w:val="00EA2ADD"/>
    <w:rsid w:val="00EA7855"/>
    <w:rsid w:val="00EC6851"/>
    <w:rsid w:val="00ED6205"/>
    <w:rsid w:val="00EE445F"/>
    <w:rsid w:val="00EE57ED"/>
    <w:rsid w:val="00EE7754"/>
    <w:rsid w:val="00EF0E36"/>
    <w:rsid w:val="00EF2B9E"/>
    <w:rsid w:val="00EF3EC8"/>
    <w:rsid w:val="00EF48EE"/>
    <w:rsid w:val="00EF771E"/>
    <w:rsid w:val="00F0687F"/>
    <w:rsid w:val="00F1060D"/>
    <w:rsid w:val="00F1501D"/>
    <w:rsid w:val="00F20E50"/>
    <w:rsid w:val="00F21CAA"/>
    <w:rsid w:val="00F26019"/>
    <w:rsid w:val="00F461B0"/>
    <w:rsid w:val="00F4661F"/>
    <w:rsid w:val="00F500C2"/>
    <w:rsid w:val="00F6188D"/>
    <w:rsid w:val="00F61FFE"/>
    <w:rsid w:val="00F67756"/>
    <w:rsid w:val="00F67C34"/>
    <w:rsid w:val="00F718B1"/>
    <w:rsid w:val="00F8135F"/>
    <w:rsid w:val="00F814D4"/>
    <w:rsid w:val="00F81824"/>
    <w:rsid w:val="00F8529A"/>
    <w:rsid w:val="00F86689"/>
    <w:rsid w:val="00F944E4"/>
    <w:rsid w:val="00F97DF3"/>
    <w:rsid w:val="00FA7881"/>
    <w:rsid w:val="00FB212A"/>
    <w:rsid w:val="00FC131B"/>
    <w:rsid w:val="00FC5E2F"/>
    <w:rsid w:val="00FE3291"/>
    <w:rsid w:val="00FE785D"/>
    <w:rsid w:val="00FF19A1"/>
    <w:rsid w:val="00FF230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1D"/>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0B1D"/>
    <w:pPr>
      <w:tabs>
        <w:tab w:val="center" w:pos="4320"/>
        <w:tab w:val="right" w:pos="8640"/>
      </w:tabs>
    </w:pPr>
  </w:style>
  <w:style w:type="character" w:customStyle="1" w:styleId="FooterChar">
    <w:name w:val="Footer Char"/>
    <w:basedOn w:val="DefaultParagraphFont"/>
    <w:link w:val="Footer"/>
    <w:uiPriority w:val="99"/>
    <w:rsid w:val="00D90B1D"/>
    <w:rPr>
      <w:rFonts w:ascii="Times New Roman" w:eastAsia="Times New Roman" w:hAnsi="Times New Roman" w:cs="Times New Roman"/>
      <w:sz w:val="24"/>
      <w:szCs w:val="20"/>
      <w:lang w:val="en-AU"/>
    </w:rPr>
  </w:style>
  <w:style w:type="character" w:styleId="PageNumber">
    <w:name w:val="page number"/>
    <w:basedOn w:val="DefaultParagraphFont"/>
    <w:rsid w:val="00D90B1D"/>
  </w:style>
  <w:style w:type="paragraph" w:styleId="Header">
    <w:name w:val="header"/>
    <w:basedOn w:val="Normal"/>
    <w:link w:val="HeaderChar"/>
    <w:uiPriority w:val="99"/>
    <w:unhideWhenUsed/>
    <w:rsid w:val="00D90B1D"/>
    <w:pPr>
      <w:tabs>
        <w:tab w:val="center" w:pos="4320"/>
        <w:tab w:val="right" w:pos="8640"/>
      </w:tabs>
    </w:pPr>
  </w:style>
  <w:style w:type="character" w:customStyle="1" w:styleId="HeaderChar">
    <w:name w:val="Header Char"/>
    <w:basedOn w:val="DefaultParagraphFont"/>
    <w:link w:val="Header"/>
    <w:uiPriority w:val="99"/>
    <w:rsid w:val="00D90B1D"/>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D90B1D"/>
    <w:rPr>
      <w:rFonts w:ascii="Tahoma" w:hAnsi="Tahoma" w:cs="Tahoma"/>
      <w:sz w:val="16"/>
      <w:szCs w:val="16"/>
    </w:rPr>
  </w:style>
  <w:style w:type="character" w:customStyle="1" w:styleId="BalloonTextChar">
    <w:name w:val="Balloon Text Char"/>
    <w:basedOn w:val="DefaultParagraphFont"/>
    <w:link w:val="BalloonText"/>
    <w:uiPriority w:val="99"/>
    <w:semiHidden/>
    <w:rsid w:val="00D90B1D"/>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1D"/>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0B1D"/>
    <w:pPr>
      <w:tabs>
        <w:tab w:val="center" w:pos="4320"/>
        <w:tab w:val="right" w:pos="8640"/>
      </w:tabs>
    </w:pPr>
  </w:style>
  <w:style w:type="character" w:customStyle="1" w:styleId="FooterChar">
    <w:name w:val="Footer Char"/>
    <w:basedOn w:val="DefaultParagraphFont"/>
    <w:link w:val="Footer"/>
    <w:uiPriority w:val="99"/>
    <w:rsid w:val="00D90B1D"/>
    <w:rPr>
      <w:rFonts w:ascii="Times New Roman" w:eastAsia="Times New Roman" w:hAnsi="Times New Roman" w:cs="Times New Roman"/>
      <w:sz w:val="24"/>
      <w:szCs w:val="20"/>
      <w:lang w:val="en-AU"/>
    </w:rPr>
  </w:style>
  <w:style w:type="character" w:styleId="PageNumber">
    <w:name w:val="page number"/>
    <w:basedOn w:val="DefaultParagraphFont"/>
    <w:rsid w:val="00D90B1D"/>
  </w:style>
  <w:style w:type="paragraph" w:styleId="Header">
    <w:name w:val="header"/>
    <w:basedOn w:val="Normal"/>
    <w:link w:val="HeaderChar"/>
    <w:uiPriority w:val="99"/>
    <w:unhideWhenUsed/>
    <w:rsid w:val="00D90B1D"/>
    <w:pPr>
      <w:tabs>
        <w:tab w:val="center" w:pos="4320"/>
        <w:tab w:val="right" w:pos="8640"/>
      </w:tabs>
    </w:pPr>
  </w:style>
  <w:style w:type="character" w:customStyle="1" w:styleId="HeaderChar">
    <w:name w:val="Header Char"/>
    <w:basedOn w:val="DefaultParagraphFont"/>
    <w:link w:val="Header"/>
    <w:uiPriority w:val="99"/>
    <w:rsid w:val="00D90B1D"/>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D90B1D"/>
    <w:rPr>
      <w:rFonts w:ascii="Tahoma" w:hAnsi="Tahoma" w:cs="Tahoma"/>
      <w:sz w:val="16"/>
      <w:szCs w:val="16"/>
    </w:rPr>
  </w:style>
  <w:style w:type="character" w:customStyle="1" w:styleId="BalloonTextChar">
    <w:name w:val="Balloon Text Char"/>
    <w:basedOn w:val="DefaultParagraphFont"/>
    <w:link w:val="BalloonText"/>
    <w:uiPriority w:val="99"/>
    <w:semiHidden/>
    <w:rsid w:val="00D90B1D"/>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Danelle</cp:lastModifiedBy>
  <cp:revision>6</cp:revision>
  <dcterms:created xsi:type="dcterms:W3CDTF">2015-09-22T02:49:00Z</dcterms:created>
  <dcterms:modified xsi:type="dcterms:W3CDTF">2015-10-21T08:10:00Z</dcterms:modified>
</cp:coreProperties>
</file>