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E88CC" w14:textId="77777777" w:rsidR="001E6120" w:rsidRDefault="00BB3F57" w:rsidP="00E70E2A">
      <w:pPr>
        <w:pStyle w:val="Title"/>
      </w:pPr>
      <w:r w:rsidRPr="007F4FF3">
        <w:t>Minutes</w:t>
      </w:r>
      <w:r w:rsidR="007F4FF3">
        <w:t xml:space="preserve"> </w:t>
      </w:r>
      <w:r w:rsidR="001E6120">
        <w:t>for Staff Student Consultative Committee (SSCC)</w:t>
      </w:r>
    </w:p>
    <w:p w14:paraId="5B92E541" w14:textId="2828E17A" w:rsidR="00277D15" w:rsidRDefault="007F4FF3" w:rsidP="00E70E2A">
      <w:pPr>
        <w:pStyle w:val="Title"/>
      </w:pPr>
      <w:r>
        <w:t xml:space="preserve"> </w:t>
      </w:r>
      <w:r w:rsidR="001600FE">
        <w:t>11</w:t>
      </w:r>
      <w:r w:rsidR="001600FE">
        <w:rPr>
          <w:vertAlign w:val="superscript"/>
        </w:rPr>
        <w:t>th</w:t>
      </w:r>
      <w:r w:rsidR="001600FE">
        <w:t xml:space="preserve"> August</w:t>
      </w:r>
      <w:r w:rsidR="000241EA">
        <w:t>, 2017</w:t>
      </w:r>
    </w:p>
    <w:p w14:paraId="2D71E514" w14:textId="77777777" w:rsidR="00E70E2A" w:rsidRPr="00E70E2A" w:rsidRDefault="00E70E2A" w:rsidP="00E70E2A">
      <w:pPr>
        <w:spacing w:after="0"/>
        <w:rPr>
          <w:rFonts w:ascii="Calibri" w:eastAsia="Times New Roman" w:hAnsi="Calibri" w:cs="Arial"/>
          <w:szCs w:val="22"/>
          <w:lang w:val="en-US" w:eastAsia="en-US"/>
        </w:rPr>
      </w:pPr>
    </w:p>
    <w:tbl>
      <w:tblPr>
        <w:tblStyle w:val="TableGrid1"/>
        <w:tblW w:w="10086" w:type="dxa"/>
        <w:tblLook w:val="01E0" w:firstRow="1" w:lastRow="1" w:firstColumn="1" w:lastColumn="1" w:noHBand="0" w:noVBand="0"/>
      </w:tblPr>
      <w:tblGrid>
        <w:gridCol w:w="3069"/>
        <w:gridCol w:w="3368"/>
        <w:gridCol w:w="53"/>
        <w:gridCol w:w="3596"/>
      </w:tblGrid>
      <w:tr w:rsidR="00E70E2A" w:rsidRPr="00E70E2A" w14:paraId="317C7353" w14:textId="77777777" w:rsidTr="0093793B">
        <w:trPr>
          <w:trHeight w:val="578"/>
        </w:trPr>
        <w:tc>
          <w:tcPr>
            <w:tcW w:w="3069" w:type="dxa"/>
          </w:tcPr>
          <w:p w14:paraId="056DEA6A" w14:textId="77777777" w:rsidR="00E70E2A" w:rsidRPr="00E70E2A" w:rsidRDefault="00E70E2A" w:rsidP="00AB66BE">
            <w:pPr>
              <w:spacing w:after="0"/>
              <w:outlineLvl w:val="0"/>
              <w:rPr>
                <w:rFonts w:ascii="Calibri" w:eastAsia="Times New Roman" w:hAnsi="Calibri"/>
                <w:b/>
                <w:szCs w:val="22"/>
                <w:lang w:val="en-US" w:eastAsia="en-US"/>
              </w:rPr>
            </w:pPr>
            <w:r w:rsidRPr="00E70E2A">
              <w:rPr>
                <w:rFonts w:ascii="Calibri" w:eastAsia="Times New Roman" w:hAnsi="Calibri"/>
                <w:b/>
                <w:szCs w:val="22"/>
                <w:lang w:val="en-US" w:eastAsia="en-US"/>
              </w:rPr>
              <w:t>Meeting attended by:</w:t>
            </w:r>
          </w:p>
        </w:tc>
        <w:tc>
          <w:tcPr>
            <w:tcW w:w="7017" w:type="dxa"/>
            <w:gridSpan w:val="3"/>
          </w:tcPr>
          <w:p w14:paraId="64C6962F" w14:textId="375BBA9F" w:rsidR="00E70E2A" w:rsidRPr="00E70E2A" w:rsidRDefault="00BC61DF" w:rsidP="00E623E8">
            <w:pPr>
              <w:spacing w:after="0"/>
              <w:rPr>
                <w:rFonts w:ascii="Calibri" w:eastAsia="Times New Roman" w:hAnsi="Calibri" w:cs="Arial"/>
                <w:szCs w:val="22"/>
                <w:lang w:val="en-US" w:eastAsia="en-US"/>
              </w:rPr>
            </w:pPr>
            <w:r>
              <w:rPr>
                <w:rFonts w:ascii="Calibri" w:eastAsia="Times New Roman" w:hAnsi="Calibri" w:cs="Arial"/>
                <w:szCs w:val="22"/>
                <w:lang w:val="en-US" w:eastAsia="en-US"/>
              </w:rPr>
              <w:t>ECE Departmental Staff,</w:t>
            </w:r>
            <w:r w:rsidR="000241EA">
              <w:rPr>
                <w:rFonts w:ascii="Calibri" w:eastAsia="Times New Roman" w:hAnsi="Calibri" w:cs="Arial"/>
                <w:szCs w:val="22"/>
                <w:lang w:val="en-US" w:eastAsia="en-US"/>
              </w:rPr>
              <w:t xml:space="preserve"> ECE student reps </w:t>
            </w:r>
          </w:p>
        </w:tc>
      </w:tr>
      <w:tr w:rsidR="00E70E2A" w:rsidRPr="00E70E2A" w14:paraId="4C089693" w14:textId="77777777" w:rsidTr="0093793B">
        <w:trPr>
          <w:trHeight w:val="456"/>
        </w:trPr>
        <w:tc>
          <w:tcPr>
            <w:tcW w:w="3069" w:type="dxa"/>
          </w:tcPr>
          <w:p w14:paraId="0E61005C" w14:textId="77777777" w:rsidR="00E70E2A" w:rsidRPr="00E70E2A" w:rsidRDefault="00E70E2A" w:rsidP="00AB66BE">
            <w:pPr>
              <w:spacing w:after="0"/>
              <w:outlineLvl w:val="0"/>
              <w:rPr>
                <w:rFonts w:ascii="Calibri" w:eastAsia="Times New Roman" w:hAnsi="Calibri"/>
                <w:b/>
                <w:szCs w:val="22"/>
                <w:lang w:val="en-US" w:eastAsia="en-US"/>
              </w:rPr>
            </w:pPr>
            <w:r w:rsidRPr="00E70E2A">
              <w:rPr>
                <w:rFonts w:ascii="Calibri" w:eastAsia="Times New Roman" w:hAnsi="Calibri"/>
                <w:b/>
                <w:szCs w:val="22"/>
                <w:lang w:val="en-US" w:eastAsia="en-US"/>
              </w:rPr>
              <w:t>Absent from meeting:</w:t>
            </w:r>
          </w:p>
        </w:tc>
        <w:tc>
          <w:tcPr>
            <w:tcW w:w="7017" w:type="dxa"/>
            <w:gridSpan w:val="3"/>
          </w:tcPr>
          <w:p w14:paraId="3A578EA8" w14:textId="5B2D9FFA" w:rsidR="00E70E2A" w:rsidRPr="00E70E2A" w:rsidRDefault="001600FE" w:rsidP="001600FE">
            <w:pPr>
              <w:spacing w:after="0"/>
              <w:rPr>
                <w:rFonts w:ascii="Calibri" w:eastAsia="Times New Roman" w:hAnsi="Calibri" w:cs="Arial"/>
                <w:szCs w:val="22"/>
                <w:lang w:val="en-US" w:eastAsia="en-US"/>
              </w:rPr>
            </w:pPr>
            <w:r>
              <w:rPr>
                <w:rFonts w:ascii="Calibri" w:eastAsia="Times New Roman" w:hAnsi="Calibri" w:cs="Arial"/>
                <w:szCs w:val="22"/>
                <w:lang w:val="en-US" w:eastAsia="en-US"/>
              </w:rPr>
              <w:t xml:space="preserve">AP </w:t>
            </w:r>
            <w:proofErr w:type="spellStart"/>
            <w:r>
              <w:rPr>
                <w:rFonts w:ascii="Calibri" w:eastAsia="Times New Roman" w:hAnsi="Calibri" w:cs="Arial"/>
                <w:szCs w:val="22"/>
                <w:lang w:val="en-US" w:eastAsia="en-US"/>
              </w:rPr>
              <w:t>Nirmal</w:t>
            </w:r>
            <w:proofErr w:type="spellEnd"/>
            <w:r>
              <w:rPr>
                <w:rFonts w:ascii="Calibri" w:eastAsia="Times New Roman" w:hAnsi="Calibri" w:cs="Arial"/>
                <w:szCs w:val="22"/>
                <w:lang w:val="en-US" w:eastAsia="en-US"/>
              </w:rPr>
              <w:t xml:space="preserve"> Nair, </w:t>
            </w:r>
            <w:proofErr w:type="spellStart"/>
            <w:r>
              <w:rPr>
                <w:rFonts w:ascii="Calibri" w:eastAsia="Times New Roman" w:hAnsi="Calibri" w:cs="Arial"/>
                <w:szCs w:val="22"/>
                <w:lang w:val="en-US" w:eastAsia="en-US"/>
              </w:rPr>
              <w:t>Dr</w:t>
            </w:r>
            <w:proofErr w:type="spellEnd"/>
            <w:r>
              <w:rPr>
                <w:rFonts w:ascii="Calibri" w:eastAsia="Times New Roman" w:hAnsi="Calibri" w:cs="Arial"/>
                <w:szCs w:val="22"/>
                <w:lang w:val="en-US" w:eastAsia="en-US"/>
              </w:rPr>
              <w:t xml:space="preserve"> </w:t>
            </w:r>
            <w:proofErr w:type="spellStart"/>
            <w:r>
              <w:rPr>
                <w:rFonts w:ascii="Calibri" w:eastAsia="Times New Roman" w:hAnsi="Calibri" w:cs="Arial"/>
                <w:szCs w:val="22"/>
                <w:lang w:val="en-US" w:eastAsia="en-US"/>
              </w:rPr>
              <w:t>Nitish</w:t>
            </w:r>
            <w:proofErr w:type="spellEnd"/>
            <w:r>
              <w:rPr>
                <w:rFonts w:ascii="Calibri" w:eastAsia="Times New Roman" w:hAnsi="Calibri" w:cs="Arial"/>
                <w:szCs w:val="22"/>
                <w:lang w:val="en-US" w:eastAsia="en-US"/>
              </w:rPr>
              <w:t xml:space="preserve"> Patel, </w:t>
            </w:r>
            <w:proofErr w:type="spellStart"/>
            <w:r>
              <w:rPr>
                <w:rFonts w:ascii="Calibri" w:eastAsia="Times New Roman" w:hAnsi="Calibri" w:cs="Arial"/>
                <w:szCs w:val="22"/>
                <w:lang w:val="en-US" w:eastAsia="en-US"/>
              </w:rPr>
              <w:t>Dr</w:t>
            </w:r>
            <w:proofErr w:type="spellEnd"/>
            <w:r>
              <w:rPr>
                <w:rFonts w:ascii="Calibri" w:eastAsia="Times New Roman" w:hAnsi="Calibri" w:cs="Arial"/>
                <w:szCs w:val="22"/>
                <w:lang w:val="en-US" w:eastAsia="en-US"/>
              </w:rPr>
              <w:t xml:space="preserve"> </w:t>
            </w:r>
            <w:proofErr w:type="spellStart"/>
            <w:r>
              <w:rPr>
                <w:rFonts w:ascii="Calibri" w:eastAsia="Times New Roman" w:hAnsi="Calibri" w:cs="Arial"/>
                <w:szCs w:val="22"/>
                <w:lang w:val="en-US" w:eastAsia="en-US"/>
              </w:rPr>
              <w:t>Dariusz</w:t>
            </w:r>
            <w:proofErr w:type="spellEnd"/>
            <w:r>
              <w:rPr>
                <w:rFonts w:ascii="Calibri" w:eastAsia="Times New Roman" w:hAnsi="Calibri" w:cs="Arial"/>
                <w:szCs w:val="22"/>
                <w:lang w:val="en-US" w:eastAsia="en-US"/>
              </w:rPr>
              <w:t xml:space="preserve"> </w:t>
            </w:r>
            <w:proofErr w:type="spellStart"/>
            <w:r>
              <w:rPr>
                <w:rFonts w:ascii="Calibri" w:eastAsia="Times New Roman" w:hAnsi="Calibri" w:cs="Arial"/>
                <w:szCs w:val="22"/>
                <w:lang w:val="en-US" w:eastAsia="en-US"/>
              </w:rPr>
              <w:t>Kacprzak</w:t>
            </w:r>
            <w:proofErr w:type="spellEnd"/>
            <w:r>
              <w:rPr>
                <w:rFonts w:ascii="Calibri" w:eastAsia="Times New Roman" w:hAnsi="Calibri" w:cs="Arial"/>
                <w:szCs w:val="22"/>
                <w:lang w:val="en-US" w:eastAsia="en-US"/>
              </w:rPr>
              <w:t xml:space="preserve">, </w:t>
            </w:r>
            <w:proofErr w:type="spellStart"/>
            <w:r>
              <w:rPr>
                <w:rFonts w:ascii="Calibri" w:eastAsia="Times New Roman" w:hAnsi="Calibri" w:cs="Arial"/>
                <w:szCs w:val="22"/>
                <w:lang w:val="en-US" w:eastAsia="en-US"/>
              </w:rPr>
              <w:t>Dr</w:t>
            </w:r>
            <w:proofErr w:type="spellEnd"/>
            <w:r>
              <w:rPr>
                <w:rFonts w:ascii="Calibri" w:eastAsia="Times New Roman" w:hAnsi="Calibri" w:cs="Arial"/>
                <w:szCs w:val="22"/>
                <w:lang w:val="en-US" w:eastAsia="en-US"/>
              </w:rPr>
              <w:t xml:space="preserve"> Kevin Wang, </w:t>
            </w:r>
            <w:proofErr w:type="spellStart"/>
            <w:r>
              <w:rPr>
                <w:rFonts w:ascii="Calibri" w:eastAsia="Times New Roman" w:hAnsi="Calibri" w:cs="Arial"/>
                <w:szCs w:val="22"/>
                <w:lang w:val="en-US" w:eastAsia="en-US"/>
              </w:rPr>
              <w:t>Dr</w:t>
            </w:r>
            <w:proofErr w:type="spellEnd"/>
            <w:r>
              <w:rPr>
                <w:rFonts w:ascii="Calibri" w:eastAsia="Times New Roman" w:hAnsi="Calibri" w:cs="Arial"/>
                <w:szCs w:val="22"/>
                <w:lang w:val="en-US" w:eastAsia="en-US"/>
              </w:rPr>
              <w:t xml:space="preserve"> Nasser </w:t>
            </w:r>
            <w:proofErr w:type="spellStart"/>
            <w:r>
              <w:rPr>
                <w:rFonts w:ascii="Calibri" w:eastAsia="Times New Roman" w:hAnsi="Calibri" w:cs="Arial"/>
                <w:szCs w:val="22"/>
                <w:lang w:val="en-US" w:eastAsia="en-US"/>
              </w:rPr>
              <w:t>Giacaman</w:t>
            </w:r>
            <w:proofErr w:type="spellEnd"/>
            <w:r>
              <w:rPr>
                <w:rFonts w:ascii="Calibri" w:eastAsia="Times New Roman" w:hAnsi="Calibri" w:cs="Arial"/>
                <w:szCs w:val="22"/>
                <w:lang w:val="en-US" w:eastAsia="en-US"/>
              </w:rPr>
              <w:t xml:space="preserve">, </w:t>
            </w:r>
            <w:proofErr w:type="spellStart"/>
            <w:r>
              <w:rPr>
                <w:rFonts w:ascii="Calibri" w:eastAsia="Times New Roman" w:hAnsi="Calibri" w:cs="Arial"/>
                <w:szCs w:val="22"/>
                <w:lang w:val="en-US" w:eastAsia="en-US"/>
              </w:rPr>
              <w:t>Kunal</w:t>
            </w:r>
            <w:proofErr w:type="spellEnd"/>
            <w:r>
              <w:rPr>
                <w:rFonts w:ascii="Calibri" w:eastAsia="Times New Roman" w:hAnsi="Calibri" w:cs="Arial"/>
                <w:szCs w:val="22"/>
                <w:lang w:val="en-US" w:eastAsia="en-US"/>
              </w:rPr>
              <w:t xml:space="preserve"> Bhatia, George Xu, Zachariah </w:t>
            </w:r>
            <w:proofErr w:type="spellStart"/>
            <w:r>
              <w:rPr>
                <w:rFonts w:ascii="Calibri" w:eastAsia="Times New Roman" w:hAnsi="Calibri" w:cs="Arial"/>
                <w:szCs w:val="22"/>
                <w:lang w:val="en-US" w:eastAsia="en-US"/>
              </w:rPr>
              <w:t>Huxford</w:t>
            </w:r>
            <w:proofErr w:type="spellEnd"/>
            <w:r>
              <w:rPr>
                <w:rFonts w:ascii="Calibri" w:eastAsia="Times New Roman" w:hAnsi="Calibri" w:cs="Arial"/>
                <w:szCs w:val="22"/>
                <w:lang w:val="en-US" w:eastAsia="en-US"/>
              </w:rPr>
              <w:t xml:space="preserve">, </w:t>
            </w:r>
            <w:proofErr w:type="spellStart"/>
            <w:r>
              <w:rPr>
                <w:rFonts w:ascii="Calibri" w:eastAsia="Times New Roman" w:hAnsi="Calibri" w:cs="Arial"/>
                <w:szCs w:val="22"/>
                <w:lang w:val="en-US" w:eastAsia="en-US"/>
              </w:rPr>
              <w:t>Farhana</w:t>
            </w:r>
            <w:proofErr w:type="spellEnd"/>
            <w:r>
              <w:rPr>
                <w:rFonts w:ascii="Calibri" w:eastAsia="Times New Roman" w:hAnsi="Calibri" w:cs="Arial"/>
                <w:szCs w:val="22"/>
                <w:lang w:val="en-US" w:eastAsia="en-US"/>
              </w:rPr>
              <w:t xml:space="preserve"> </w:t>
            </w:r>
            <w:proofErr w:type="spellStart"/>
            <w:r>
              <w:rPr>
                <w:rFonts w:ascii="Calibri" w:eastAsia="Times New Roman" w:hAnsi="Calibri" w:cs="Arial"/>
                <w:szCs w:val="22"/>
                <w:lang w:val="en-US" w:eastAsia="en-US"/>
              </w:rPr>
              <w:t>Ahamed</w:t>
            </w:r>
            <w:proofErr w:type="spellEnd"/>
            <w:r>
              <w:rPr>
                <w:rFonts w:ascii="Calibri" w:eastAsia="Times New Roman" w:hAnsi="Calibri" w:cs="Arial"/>
                <w:szCs w:val="22"/>
                <w:lang w:val="en-US" w:eastAsia="en-US"/>
              </w:rPr>
              <w:t xml:space="preserve">, Kenney Chan, Michael Kim, </w:t>
            </w:r>
          </w:p>
        </w:tc>
      </w:tr>
      <w:tr w:rsidR="00E70E2A" w:rsidRPr="00E70E2A" w14:paraId="37A932ED" w14:textId="77777777" w:rsidTr="0093793B">
        <w:trPr>
          <w:trHeight w:val="155"/>
        </w:trPr>
        <w:tc>
          <w:tcPr>
            <w:tcW w:w="3069" w:type="dxa"/>
            <w:shd w:val="clear" w:color="auto" w:fill="auto"/>
          </w:tcPr>
          <w:p w14:paraId="0085738D" w14:textId="77777777" w:rsidR="00E70E2A" w:rsidRPr="00E70E2A" w:rsidRDefault="00E70E2A" w:rsidP="00AB66BE">
            <w:pPr>
              <w:spacing w:after="0"/>
              <w:outlineLvl w:val="0"/>
              <w:rPr>
                <w:rFonts w:ascii="Calibri" w:eastAsia="Times New Roman" w:hAnsi="Calibri"/>
                <w:b/>
                <w:szCs w:val="22"/>
                <w:lang w:val="en-US" w:eastAsia="en-US"/>
              </w:rPr>
            </w:pPr>
            <w:r w:rsidRPr="00E70E2A">
              <w:rPr>
                <w:rFonts w:ascii="Calibri" w:eastAsia="Times New Roman" w:hAnsi="Calibri"/>
                <w:b/>
                <w:szCs w:val="22"/>
                <w:lang w:val="en-US" w:eastAsia="en-US"/>
              </w:rPr>
              <w:t xml:space="preserve">Date: </w:t>
            </w:r>
          </w:p>
        </w:tc>
        <w:tc>
          <w:tcPr>
            <w:tcW w:w="7017" w:type="dxa"/>
            <w:gridSpan w:val="3"/>
          </w:tcPr>
          <w:p w14:paraId="1AAE9C27" w14:textId="1798A4C2" w:rsidR="00E70E2A" w:rsidRPr="001600FE" w:rsidRDefault="001600FE" w:rsidP="009A3A9F">
            <w:pPr>
              <w:spacing w:after="0"/>
              <w:outlineLvl w:val="0"/>
              <w:rPr>
                <w:rFonts w:ascii="Calibri" w:eastAsia="Times New Roman" w:hAnsi="Calibri"/>
                <w:szCs w:val="22"/>
                <w:lang w:val="en-US" w:eastAsia="en-US"/>
              </w:rPr>
            </w:pPr>
            <w:r w:rsidRPr="001600FE">
              <w:rPr>
                <w:rFonts w:ascii="Calibri" w:eastAsia="Times New Roman" w:hAnsi="Calibri"/>
                <w:szCs w:val="22"/>
                <w:lang w:val="en-US" w:eastAsia="en-US"/>
              </w:rPr>
              <w:t>11</w:t>
            </w:r>
            <w:r w:rsidRPr="001600FE">
              <w:rPr>
                <w:rFonts w:ascii="Calibri" w:eastAsia="Times New Roman" w:hAnsi="Calibri"/>
                <w:szCs w:val="22"/>
                <w:vertAlign w:val="superscript"/>
                <w:lang w:val="en-US" w:eastAsia="en-US"/>
              </w:rPr>
              <w:t>th</w:t>
            </w:r>
            <w:r w:rsidRPr="001600FE">
              <w:rPr>
                <w:rFonts w:ascii="Calibri" w:eastAsia="Times New Roman" w:hAnsi="Calibri"/>
                <w:szCs w:val="22"/>
                <w:lang w:val="en-US" w:eastAsia="en-US"/>
              </w:rPr>
              <w:t xml:space="preserve"> August</w:t>
            </w:r>
            <w:r w:rsidR="00BC61DF" w:rsidRPr="001600FE">
              <w:rPr>
                <w:rFonts w:ascii="Calibri" w:eastAsia="Times New Roman" w:hAnsi="Calibri"/>
                <w:szCs w:val="22"/>
                <w:lang w:val="en-US" w:eastAsia="en-US"/>
              </w:rPr>
              <w:t xml:space="preserve"> 2017</w:t>
            </w:r>
          </w:p>
        </w:tc>
      </w:tr>
      <w:tr w:rsidR="00E70E2A" w:rsidRPr="00E70E2A" w14:paraId="08656B5B" w14:textId="77777777" w:rsidTr="0093793B">
        <w:trPr>
          <w:trHeight w:val="154"/>
        </w:trPr>
        <w:tc>
          <w:tcPr>
            <w:tcW w:w="3069" w:type="dxa"/>
            <w:shd w:val="clear" w:color="auto" w:fill="auto"/>
          </w:tcPr>
          <w:p w14:paraId="71137A42" w14:textId="77777777" w:rsidR="00E70E2A" w:rsidRPr="00E70E2A" w:rsidRDefault="00E70E2A" w:rsidP="00AB66BE">
            <w:pPr>
              <w:spacing w:after="0"/>
              <w:outlineLvl w:val="0"/>
              <w:rPr>
                <w:rFonts w:ascii="Calibri" w:eastAsia="Times New Roman" w:hAnsi="Calibri"/>
                <w:b/>
                <w:szCs w:val="22"/>
                <w:lang w:val="en-US" w:eastAsia="en-US"/>
              </w:rPr>
            </w:pPr>
            <w:r w:rsidRPr="00E70E2A">
              <w:rPr>
                <w:rFonts w:ascii="Calibri" w:eastAsia="Times New Roman" w:hAnsi="Calibri"/>
                <w:b/>
                <w:szCs w:val="22"/>
                <w:lang w:val="en-US" w:eastAsia="en-US"/>
              </w:rPr>
              <w:t>Time:</w:t>
            </w:r>
          </w:p>
        </w:tc>
        <w:tc>
          <w:tcPr>
            <w:tcW w:w="7017" w:type="dxa"/>
            <w:gridSpan w:val="3"/>
          </w:tcPr>
          <w:p w14:paraId="13463B80" w14:textId="1DD031B3" w:rsidR="00E70E2A" w:rsidRPr="00E70E2A" w:rsidRDefault="001600FE" w:rsidP="00E70E2A">
            <w:pPr>
              <w:spacing w:after="0"/>
              <w:rPr>
                <w:rFonts w:ascii="Calibri" w:eastAsia="Times New Roman" w:hAnsi="Calibri" w:cs="Arial"/>
                <w:szCs w:val="22"/>
                <w:lang w:val="en-US" w:eastAsia="en-US"/>
              </w:rPr>
            </w:pPr>
            <w:r>
              <w:rPr>
                <w:rFonts w:ascii="Calibri" w:eastAsia="Times New Roman" w:hAnsi="Calibri" w:cs="Arial"/>
                <w:szCs w:val="22"/>
                <w:lang w:val="en-US" w:eastAsia="en-US"/>
              </w:rPr>
              <w:t>4pm – 5</w:t>
            </w:r>
            <w:r w:rsidR="00BC61DF">
              <w:rPr>
                <w:rFonts w:ascii="Calibri" w:eastAsia="Times New Roman" w:hAnsi="Calibri" w:cs="Arial"/>
                <w:szCs w:val="22"/>
                <w:lang w:val="en-US" w:eastAsia="en-US"/>
              </w:rPr>
              <w:t>:30pm</w:t>
            </w:r>
          </w:p>
        </w:tc>
      </w:tr>
      <w:tr w:rsidR="00E70E2A" w:rsidRPr="00E70E2A" w14:paraId="57A0E0E0" w14:textId="77777777" w:rsidTr="0093793B">
        <w:trPr>
          <w:trHeight w:val="1084"/>
        </w:trPr>
        <w:tc>
          <w:tcPr>
            <w:tcW w:w="10086" w:type="dxa"/>
            <w:gridSpan w:val="4"/>
          </w:tcPr>
          <w:p w14:paraId="35D42AF8" w14:textId="77777777" w:rsidR="00E70E2A" w:rsidRPr="00AE5016" w:rsidRDefault="00E70E2A" w:rsidP="00E70E2A">
            <w:pPr>
              <w:spacing w:after="0"/>
              <w:rPr>
                <w:rFonts w:ascii="Calibri" w:eastAsia="Times New Roman" w:hAnsi="Calibri" w:cs="Arial"/>
                <w:b/>
                <w:szCs w:val="22"/>
                <w:lang w:val="en-US" w:eastAsia="en-US"/>
              </w:rPr>
            </w:pPr>
          </w:p>
          <w:tbl>
            <w:tblPr>
              <w:tblpPr w:leftFromText="180" w:rightFromText="180" w:vertAnchor="text" w:horzAnchor="margin" w:tblpY="-23"/>
              <w:tblOverlap w:val="never"/>
              <w:tblW w:w="9083" w:type="dxa"/>
              <w:tblLook w:val="04A0" w:firstRow="1" w:lastRow="0" w:firstColumn="1" w:lastColumn="0" w:noHBand="0" w:noVBand="1"/>
            </w:tblPr>
            <w:tblGrid>
              <w:gridCol w:w="576"/>
              <w:gridCol w:w="2102"/>
              <w:gridCol w:w="2926"/>
              <w:gridCol w:w="2036"/>
              <w:gridCol w:w="1443"/>
            </w:tblGrid>
            <w:tr w:rsidR="00707368" w:rsidRPr="0033283B" w14:paraId="1B278385" w14:textId="77777777" w:rsidTr="00DD090E">
              <w:trPr>
                <w:trHeight w:val="444"/>
              </w:trPr>
              <w:tc>
                <w:tcPr>
                  <w:tcW w:w="5604" w:type="dxa"/>
                  <w:gridSpan w:val="3"/>
                  <w:tcBorders>
                    <w:top w:val="nil"/>
                    <w:left w:val="nil"/>
                    <w:bottom w:val="nil"/>
                    <w:right w:val="nil"/>
                  </w:tcBorders>
                  <w:shd w:val="clear" w:color="auto" w:fill="auto"/>
                  <w:noWrap/>
                  <w:vAlign w:val="bottom"/>
                  <w:hideMark/>
                </w:tcPr>
                <w:p w14:paraId="27814CAE" w14:textId="77777777" w:rsidR="00707368" w:rsidRPr="0033283B" w:rsidRDefault="00707368" w:rsidP="00707368">
                  <w:pPr>
                    <w:spacing w:after="0"/>
                    <w:rPr>
                      <w:rFonts w:eastAsia="Times New Roman"/>
                      <w:b/>
                      <w:bCs/>
                      <w:color w:val="000000"/>
                      <w:szCs w:val="22"/>
                      <w:u w:val="single"/>
                    </w:rPr>
                  </w:pPr>
                  <w:r w:rsidRPr="0033283B">
                    <w:rPr>
                      <w:rFonts w:eastAsia="Times New Roman"/>
                      <w:b/>
                      <w:bCs/>
                      <w:color w:val="000000"/>
                      <w:szCs w:val="22"/>
                      <w:u w:val="single"/>
                    </w:rPr>
                    <w:t>ECE Student Reps 2017</w:t>
                  </w:r>
                </w:p>
              </w:tc>
              <w:tc>
                <w:tcPr>
                  <w:tcW w:w="2036" w:type="dxa"/>
                  <w:tcBorders>
                    <w:top w:val="nil"/>
                    <w:left w:val="nil"/>
                    <w:bottom w:val="nil"/>
                    <w:right w:val="nil"/>
                  </w:tcBorders>
                  <w:shd w:val="clear" w:color="auto" w:fill="auto"/>
                  <w:noWrap/>
                  <w:vAlign w:val="bottom"/>
                  <w:hideMark/>
                </w:tcPr>
                <w:p w14:paraId="266767DC" w14:textId="77777777" w:rsidR="00707368" w:rsidRPr="0033283B" w:rsidRDefault="00707368" w:rsidP="00707368">
                  <w:pPr>
                    <w:spacing w:after="0"/>
                    <w:rPr>
                      <w:rFonts w:eastAsia="Times New Roman"/>
                      <w:b/>
                      <w:bCs/>
                      <w:color w:val="000000"/>
                      <w:szCs w:val="22"/>
                      <w:u w:val="single"/>
                    </w:rPr>
                  </w:pPr>
                </w:p>
              </w:tc>
              <w:tc>
                <w:tcPr>
                  <w:tcW w:w="1443" w:type="dxa"/>
                  <w:tcBorders>
                    <w:top w:val="nil"/>
                    <w:left w:val="nil"/>
                    <w:bottom w:val="nil"/>
                    <w:right w:val="nil"/>
                  </w:tcBorders>
                  <w:shd w:val="clear" w:color="auto" w:fill="auto"/>
                  <w:noWrap/>
                  <w:vAlign w:val="bottom"/>
                  <w:hideMark/>
                </w:tcPr>
                <w:p w14:paraId="680822AF" w14:textId="77777777" w:rsidR="00707368" w:rsidRPr="0033283B" w:rsidRDefault="00707368" w:rsidP="00707368">
                  <w:pPr>
                    <w:spacing w:after="0"/>
                    <w:rPr>
                      <w:rFonts w:eastAsia="Times New Roman"/>
                      <w:szCs w:val="22"/>
                    </w:rPr>
                  </w:pPr>
                </w:p>
              </w:tc>
            </w:tr>
            <w:tr w:rsidR="00DD090E" w:rsidRPr="0033283B" w14:paraId="008E452B" w14:textId="77777777" w:rsidTr="00DD090E">
              <w:trPr>
                <w:trHeight w:val="301"/>
              </w:trPr>
              <w:tc>
                <w:tcPr>
                  <w:tcW w:w="576" w:type="dxa"/>
                  <w:tcBorders>
                    <w:top w:val="nil"/>
                    <w:left w:val="nil"/>
                    <w:bottom w:val="nil"/>
                    <w:right w:val="nil"/>
                  </w:tcBorders>
                  <w:shd w:val="clear" w:color="auto" w:fill="auto"/>
                  <w:noWrap/>
                  <w:vAlign w:val="bottom"/>
                  <w:hideMark/>
                </w:tcPr>
                <w:p w14:paraId="55ED4707" w14:textId="77777777" w:rsidR="00707368" w:rsidRPr="0033283B" w:rsidRDefault="00707368" w:rsidP="00707368">
                  <w:pPr>
                    <w:spacing w:after="0"/>
                    <w:rPr>
                      <w:rFonts w:eastAsia="Times New Roman"/>
                      <w:szCs w:val="22"/>
                    </w:rPr>
                  </w:pPr>
                </w:p>
              </w:tc>
              <w:tc>
                <w:tcPr>
                  <w:tcW w:w="2102" w:type="dxa"/>
                  <w:tcBorders>
                    <w:top w:val="nil"/>
                    <w:left w:val="nil"/>
                    <w:bottom w:val="nil"/>
                    <w:right w:val="nil"/>
                  </w:tcBorders>
                  <w:shd w:val="clear" w:color="auto" w:fill="auto"/>
                  <w:noWrap/>
                  <w:vAlign w:val="bottom"/>
                  <w:hideMark/>
                </w:tcPr>
                <w:p w14:paraId="0ACABCD9" w14:textId="77777777" w:rsidR="00707368" w:rsidRPr="0033283B" w:rsidRDefault="00707368" w:rsidP="00707368">
                  <w:pPr>
                    <w:spacing w:after="0"/>
                    <w:rPr>
                      <w:rFonts w:eastAsia="Times New Roman"/>
                      <w:szCs w:val="22"/>
                    </w:rPr>
                  </w:pPr>
                </w:p>
              </w:tc>
              <w:tc>
                <w:tcPr>
                  <w:tcW w:w="2924" w:type="dxa"/>
                  <w:tcBorders>
                    <w:top w:val="nil"/>
                    <w:left w:val="nil"/>
                    <w:bottom w:val="nil"/>
                    <w:right w:val="nil"/>
                  </w:tcBorders>
                  <w:shd w:val="clear" w:color="auto" w:fill="auto"/>
                  <w:noWrap/>
                  <w:vAlign w:val="bottom"/>
                  <w:hideMark/>
                </w:tcPr>
                <w:p w14:paraId="1EBB9A7D" w14:textId="77777777" w:rsidR="00707368" w:rsidRPr="0033283B" w:rsidRDefault="00707368" w:rsidP="00707368">
                  <w:pPr>
                    <w:spacing w:after="0"/>
                    <w:rPr>
                      <w:rFonts w:eastAsia="Times New Roman"/>
                      <w:szCs w:val="22"/>
                    </w:rPr>
                  </w:pPr>
                </w:p>
              </w:tc>
              <w:tc>
                <w:tcPr>
                  <w:tcW w:w="2036" w:type="dxa"/>
                  <w:tcBorders>
                    <w:top w:val="nil"/>
                    <w:left w:val="nil"/>
                    <w:bottom w:val="nil"/>
                    <w:right w:val="nil"/>
                  </w:tcBorders>
                  <w:shd w:val="clear" w:color="auto" w:fill="auto"/>
                  <w:noWrap/>
                  <w:vAlign w:val="bottom"/>
                  <w:hideMark/>
                </w:tcPr>
                <w:p w14:paraId="1E227618" w14:textId="77777777" w:rsidR="00707368" w:rsidRPr="0033283B" w:rsidRDefault="00707368" w:rsidP="00707368">
                  <w:pPr>
                    <w:spacing w:after="0"/>
                    <w:rPr>
                      <w:rFonts w:eastAsia="Times New Roman"/>
                      <w:szCs w:val="22"/>
                    </w:rPr>
                  </w:pPr>
                </w:p>
              </w:tc>
              <w:tc>
                <w:tcPr>
                  <w:tcW w:w="1443" w:type="dxa"/>
                  <w:tcBorders>
                    <w:top w:val="nil"/>
                    <w:left w:val="nil"/>
                    <w:bottom w:val="nil"/>
                    <w:right w:val="nil"/>
                  </w:tcBorders>
                  <w:shd w:val="clear" w:color="auto" w:fill="auto"/>
                  <w:noWrap/>
                  <w:vAlign w:val="bottom"/>
                  <w:hideMark/>
                </w:tcPr>
                <w:p w14:paraId="2B19318A" w14:textId="77777777" w:rsidR="00707368" w:rsidRPr="0033283B" w:rsidRDefault="00707368" w:rsidP="00707368">
                  <w:pPr>
                    <w:spacing w:after="0"/>
                    <w:rPr>
                      <w:rFonts w:eastAsia="Times New Roman"/>
                      <w:szCs w:val="22"/>
                    </w:rPr>
                  </w:pPr>
                </w:p>
              </w:tc>
            </w:tr>
            <w:tr w:rsidR="00DD090E" w:rsidRPr="0033283B" w14:paraId="79EE8332" w14:textId="77777777" w:rsidTr="00DD090E">
              <w:trPr>
                <w:trHeight w:val="301"/>
              </w:trPr>
              <w:tc>
                <w:tcPr>
                  <w:tcW w:w="576" w:type="dxa"/>
                  <w:tcBorders>
                    <w:top w:val="single" w:sz="8" w:space="0" w:color="auto"/>
                    <w:left w:val="single" w:sz="8" w:space="0" w:color="auto"/>
                    <w:bottom w:val="nil"/>
                    <w:right w:val="nil"/>
                  </w:tcBorders>
                  <w:shd w:val="clear" w:color="auto" w:fill="auto"/>
                  <w:noWrap/>
                  <w:vAlign w:val="bottom"/>
                  <w:hideMark/>
                </w:tcPr>
                <w:p w14:paraId="6D00216A" w14:textId="77777777" w:rsidR="00707368" w:rsidRPr="0033283B" w:rsidRDefault="00707368" w:rsidP="00707368">
                  <w:pPr>
                    <w:spacing w:after="0"/>
                    <w:jc w:val="center"/>
                    <w:rPr>
                      <w:rFonts w:eastAsia="Times New Roman"/>
                      <w:color w:val="000000"/>
                      <w:szCs w:val="22"/>
                    </w:rPr>
                  </w:pPr>
                  <w:r w:rsidRPr="0033283B">
                    <w:rPr>
                      <w:rFonts w:eastAsia="Times New Roman"/>
                      <w:color w:val="000000"/>
                      <w:szCs w:val="22"/>
                    </w:rPr>
                    <w:t> </w:t>
                  </w:r>
                </w:p>
              </w:tc>
              <w:tc>
                <w:tcPr>
                  <w:tcW w:w="2102" w:type="dxa"/>
                  <w:tcBorders>
                    <w:top w:val="single" w:sz="8" w:space="0" w:color="auto"/>
                    <w:left w:val="single" w:sz="8" w:space="0" w:color="auto"/>
                    <w:bottom w:val="nil"/>
                    <w:right w:val="single" w:sz="4" w:space="0" w:color="auto"/>
                  </w:tcBorders>
                  <w:shd w:val="clear" w:color="auto" w:fill="auto"/>
                  <w:noWrap/>
                  <w:vAlign w:val="bottom"/>
                  <w:hideMark/>
                </w:tcPr>
                <w:p w14:paraId="390ED273" w14:textId="77777777" w:rsidR="00707368" w:rsidRPr="0033283B" w:rsidRDefault="00707368" w:rsidP="00707368">
                  <w:pPr>
                    <w:spacing w:after="0"/>
                    <w:jc w:val="center"/>
                    <w:rPr>
                      <w:rFonts w:eastAsia="Times New Roman"/>
                      <w:b/>
                      <w:bCs/>
                      <w:color w:val="000000"/>
                      <w:szCs w:val="22"/>
                    </w:rPr>
                  </w:pPr>
                  <w:r w:rsidRPr="0033283B">
                    <w:rPr>
                      <w:rFonts w:eastAsia="Times New Roman"/>
                      <w:b/>
                      <w:bCs/>
                      <w:color w:val="000000"/>
                      <w:szCs w:val="22"/>
                    </w:rPr>
                    <w:t>Part II</w:t>
                  </w:r>
                </w:p>
              </w:tc>
              <w:tc>
                <w:tcPr>
                  <w:tcW w:w="2924" w:type="dxa"/>
                  <w:tcBorders>
                    <w:top w:val="single" w:sz="8" w:space="0" w:color="auto"/>
                    <w:left w:val="single" w:sz="8" w:space="0" w:color="auto"/>
                    <w:bottom w:val="nil"/>
                    <w:right w:val="single" w:sz="4" w:space="0" w:color="auto"/>
                  </w:tcBorders>
                  <w:shd w:val="clear" w:color="auto" w:fill="auto"/>
                  <w:noWrap/>
                  <w:vAlign w:val="bottom"/>
                  <w:hideMark/>
                </w:tcPr>
                <w:p w14:paraId="08AC5D39" w14:textId="77777777" w:rsidR="00707368" w:rsidRPr="0033283B" w:rsidRDefault="00707368" w:rsidP="00707368">
                  <w:pPr>
                    <w:spacing w:after="0"/>
                    <w:jc w:val="center"/>
                    <w:rPr>
                      <w:rFonts w:eastAsia="Times New Roman"/>
                      <w:b/>
                      <w:bCs/>
                      <w:color w:val="000000"/>
                      <w:szCs w:val="22"/>
                    </w:rPr>
                  </w:pPr>
                  <w:r w:rsidRPr="0033283B">
                    <w:rPr>
                      <w:rFonts w:eastAsia="Times New Roman"/>
                      <w:b/>
                      <w:bCs/>
                      <w:color w:val="000000"/>
                      <w:szCs w:val="22"/>
                    </w:rPr>
                    <w:t>Part III</w:t>
                  </w:r>
                </w:p>
              </w:tc>
              <w:tc>
                <w:tcPr>
                  <w:tcW w:w="2036" w:type="dxa"/>
                  <w:tcBorders>
                    <w:top w:val="single" w:sz="8" w:space="0" w:color="auto"/>
                    <w:left w:val="single" w:sz="8" w:space="0" w:color="auto"/>
                    <w:bottom w:val="nil"/>
                    <w:right w:val="single" w:sz="4" w:space="0" w:color="auto"/>
                  </w:tcBorders>
                  <w:shd w:val="clear" w:color="auto" w:fill="auto"/>
                  <w:noWrap/>
                  <w:vAlign w:val="bottom"/>
                  <w:hideMark/>
                </w:tcPr>
                <w:p w14:paraId="57810635" w14:textId="77777777" w:rsidR="00707368" w:rsidRPr="0033283B" w:rsidRDefault="00707368" w:rsidP="00707368">
                  <w:pPr>
                    <w:spacing w:after="0"/>
                    <w:jc w:val="center"/>
                    <w:rPr>
                      <w:rFonts w:eastAsia="Times New Roman"/>
                      <w:b/>
                      <w:bCs/>
                      <w:color w:val="000000"/>
                      <w:szCs w:val="22"/>
                    </w:rPr>
                  </w:pPr>
                  <w:r w:rsidRPr="0033283B">
                    <w:rPr>
                      <w:rFonts w:eastAsia="Times New Roman"/>
                      <w:b/>
                      <w:bCs/>
                      <w:color w:val="000000"/>
                      <w:szCs w:val="22"/>
                    </w:rPr>
                    <w:t>Part IV</w:t>
                  </w:r>
                </w:p>
              </w:tc>
              <w:tc>
                <w:tcPr>
                  <w:tcW w:w="1443" w:type="dxa"/>
                  <w:tcBorders>
                    <w:top w:val="single" w:sz="8" w:space="0" w:color="auto"/>
                    <w:left w:val="single" w:sz="8" w:space="0" w:color="auto"/>
                    <w:bottom w:val="nil"/>
                    <w:right w:val="single" w:sz="8" w:space="0" w:color="auto"/>
                  </w:tcBorders>
                  <w:shd w:val="clear" w:color="auto" w:fill="auto"/>
                  <w:noWrap/>
                  <w:vAlign w:val="bottom"/>
                  <w:hideMark/>
                </w:tcPr>
                <w:p w14:paraId="0BD8096E" w14:textId="77777777" w:rsidR="00707368" w:rsidRPr="0033283B" w:rsidRDefault="00707368" w:rsidP="00707368">
                  <w:pPr>
                    <w:spacing w:after="0"/>
                    <w:rPr>
                      <w:rFonts w:eastAsia="Times New Roman"/>
                      <w:b/>
                      <w:bCs/>
                      <w:color w:val="000000"/>
                      <w:szCs w:val="22"/>
                    </w:rPr>
                  </w:pPr>
                  <w:r w:rsidRPr="0033283B">
                    <w:rPr>
                      <w:rFonts w:eastAsia="Times New Roman"/>
                      <w:b/>
                      <w:bCs/>
                      <w:color w:val="000000"/>
                      <w:szCs w:val="22"/>
                    </w:rPr>
                    <w:t>Postgrad</w:t>
                  </w:r>
                </w:p>
              </w:tc>
            </w:tr>
            <w:tr w:rsidR="00DD090E" w:rsidRPr="0033283B" w14:paraId="4E801CFB" w14:textId="77777777" w:rsidTr="00DD090E">
              <w:trPr>
                <w:trHeight w:val="301"/>
              </w:trPr>
              <w:tc>
                <w:tcPr>
                  <w:tcW w:w="576" w:type="dxa"/>
                  <w:tcBorders>
                    <w:top w:val="single" w:sz="8" w:space="0" w:color="auto"/>
                    <w:left w:val="single" w:sz="8" w:space="0" w:color="auto"/>
                    <w:bottom w:val="single" w:sz="8" w:space="0" w:color="auto"/>
                    <w:right w:val="nil"/>
                  </w:tcBorders>
                  <w:shd w:val="clear" w:color="auto" w:fill="auto"/>
                  <w:noWrap/>
                  <w:vAlign w:val="bottom"/>
                  <w:hideMark/>
                </w:tcPr>
                <w:p w14:paraId="4E2C04E2" w14:textId="77777777" w:rsidR="00707368" w:rsidRPr="0033283B" w:rsidRDefault="00707368" w:rsidP="00707368">
                  <w:pPr>
                    <w:spacing w:after="0"/>
                    <w:jc w:val="center"/>
                    <w:rPr>
                      <w:rFonts w:eastAsia="Times New Roman"/>
                      <w:color w:val="000000"/>
                      <w:szCs w:val="22"/>
                    </w:rPr>
                  </w:pPr>
                  <w:r w:rsidRPr="0033283B">
                    <w:rPr>
                      <w:rFonts w:eastAsia="Times New Roman"/>
                      <w:color w:val="000000"/>
                      <w:szCs w:val="22"/>
                    </w:rPr>
                    <w:t> </w:t>
                  </w:r>
                </w:p>
              </w:tc>
              <w:tc>
                <w:tcPr>
                  <w:tcW w:w="210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9C4255A" w14:textId="77777777" w:rsidR="00707368" w:rsidRPr="0033283B" w:rsidRDefault="00707368" w:rsidP="00707368">
                  <w:pPr>
                    <w:spacing w:after="0"/>
                    <w:jc w:val="center"/>
                    <w:rPr>
                      <w:rFonts w:eastAsia="Times New Roman"/>
                      <w:color w:val="000000"/>
                      <w:szCs w:val="22"/>
                    </w:rPr>
                  </w:pPr>
                  <w:r w:rsidRPr="0033283B">
                    <w:rPr>
                      <w:rFonts w:eastAsia="Times New Roman"/>
                      <w:color w:val="000000"/>
                      <w:szCs w:val="22"/>
                    </w:rPr>
                    <w:t>Name</w:t>
                  </w:r>
                </w:p>
              </w:tc>
              <w:tc>
                <w:tcPr>
                  <w:tcW w:w="292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4D9999A" w14:textId="77777777" w:rsidR="00707368" w:rsidRPr="0033283B" w:rsidRDefault="00707368" w:rsidP="00707368">
                  <w:pPr>
                    <w:spacing w:after="0"/>
                    <w:jc w:val="center"/>
                    <w:rPr>
                      <w:rFonts w:eastAsia="Times New Roman"/>
                      <w:color w:val="000000"/>
                      <w:szCs w:val="22"/>
                    </w:rPr>
                  </w:pPr>
                  <w:r w:rsidRPr="0033283B">
                    <w:rPr>
                      <w:rFonts w:eastAsia="Times New Roman"/>
                      <w:color w:val="000000"/>
                      <w:szCs w:val="22"/>
                    </w:rPr>
                    <w:t>Name</w:t>
                  </w:r>
                </w:p>
              </w:tc>
              <w:tc>
                <w:tcPr>
                  <w:tcW w:w="203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AE693B7" w14:textId="77777777" w:rsidR="00707368" w:rsidRPr="0033283B" w:rsidRDefault="00707368" w:rsidP="00707368">
                  <w:pPr>
                    <w:spacing w:after="0"/>
                    <w:jc w:val="center"/>
                    <w:rPr>
                      <w:rFonts w:eastAsia="Times New Roman"/>
                      <w:color w:val="000000"/>
                      <w:szCs w:val="22"/>
                    </w:rPr>
                  </w:pPr>
                  <w:r w:rsidRPr="0033283B">
                    <w:rPr>
                      <w:rFonts w:eastAsia="Times New Roman"/>
                      <w:color w:val="000000"/>
                      <w:szCs w:val="22"/>
                    </w:rPr>
                    <w:t>Name</w:t>
                  </w:r>
                </w:p>
              </w:tc>
              <w:tc>
                <w:tcPr>
                  <w:tcW w:w="144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ABDCD77" w14:textId="77777777" w:rsidR="00707368" w:rsidRPr="0033283B" w:rsidRDefault="00707368" w:rsidP="00707368">
                  <w:pPr>
                    <w:spacing w:after="0"/>
                    <w:jc w:val="center"/>
                    <w:rPr>
                      <w:rFonts w:eastAsia="Times New Roman"/>
                      <w:color w:val="000000"/>
                      <w:szCs w:val="22"/>
                    </w:rPr>
                  </w:pPr>
                  <w:r w:rsidRPr="0033283B">
                    <w:rPr>
                      <w:rFonts w:eastAsia="Times New Roman"/>
                      <w:color w:val="000000"/>
                      <w:szCs w:val="22"/>
                    </w:rPr>
                    <w:t>Name</w:t>
                  </w:r>
                </w:p>
              </w:tc>
            </w:tr>
            <w:tr w:rsidR="00DD090E" w:rsidRPr="0033283B" w14:paraId="78435B03" w14:textId="77777777" w:rsidTr="00DD090E">
              <w:trPr>
                <w:trHeight w:val="301"/>
              </w:trPr>
              <w:tc>
                <w:tcPr>
                  <w:tcW w:w="576" w:type="dxa"/>
                  <w:vMerge w:val="restart"/>
                  <w:tcBorders>
                    <w:top w:val="nil"/>
                    <w:left w:val="single" w:sz="8" w:space="0" w:color="auto"/>
                    <w:bottom w:val="single" w:sz="8" w:space="0" w:color="000000"/>
                    <w:right w:val="nil"/>
                  </w:tcBorders>
                  <w:shd w:val="clear" w:color="auto" w:fill="auto"/>
                  <w:noWrap/>
                  <w:vAlign w:val="center"/>
                  <w:hideMark/>
                </w:tcPr>
                <w:p w14:paraId="23E49F5A" w14:textId="77777777" w:rsidR="00707368" w:rsidRPr="0033283B" w:rsidRDefault="00707368" w:rsidP="00707368">
                  <w:pPr>
                    <w:spacing w:after="0"/>
                    <w:jc w:val="center"/>
                    <w:rPr>
                      <w:rFonts w:eastAsia="Times New Roman"/>
                      <w:b/>
                      <w:bCs/>
                      <w:color w:val="000000"/>
                      <w:szCs w:val="22"/>
                    </w:rPr>
                  </w:pPr>
                  <w:r w:rsidRPr="0033283B">
                    <w:rPr>
                      <w:rFonts w:eastAsia="Times New Roman"/>
                      <w:b/>
                      <w:bCs/>
                      <w:color w:val="000000"/>
                      <w:szCs w:val="22"/>
                    </w:rPr>
                    <w:t>EEE</w:t>
                  </w:r>
                </w:p>
              </w:tc>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14C21531" w14:textId="77777777" w:rsidR="00707368" w:rsidRPr="0033283B" w:rsidRDefault="00707368" w:rsidP="00707368">
                  <w:pPr>
                    <w:spacing w:after="0"/>
                    <w:rPr>
                      <w:rFonts w:eastAsia="Times New Roman"/>
                      <w:color w:val="000000"/>
                      <w:szCs w:val="22"/>
                    </w:rPr>
                  </w:pPr>
                  <w:r w:rsidRPr="0033283B">
                    <w:rPr>
                      <w:rFonts w:eastAsia="Times New Roman"/>
                      <w:color w:val="000000"/>
                      <w:szCs w:val="22"/>
                    </w:rPr>
                    <w:t xml:space="preserve">Basil Mustafa </w:t>
                  </w:r>
                </w:p>
              </w:tc>
              <w:tc>
                <w:tcPr>
                  <w:tcW w:w="2924" w:type="dxa"/>
                  <w:tcBorders>
                    <w:top w:val="nil"/>
                    <w:left w:val="nil"/>
                    <w:bottom w:val="single" w:sz="8" w:space="0" w:color="auto"/>
                    <w:right w:val="single" w:sz="8" w:space="0" w:color="auto"/>
                  </w:tcBorders>
                  <w:shd w:val="clear" w:color="auto" w:fill="auto"/>
                  <w:noWrap/>
                  <w:vAlign w:val="bottom"/>
                  <w:hideMark/>
                </w:tcPr>
                <w:p w14:paraId="74B3B5F0" w14:textId="77777777" w:rsidR="00707368" w:rsidRPr="0033283B" w:rsidRDefault="00707368" w:rsidP="00707368">
                  <w:pPr>
                    <w:spacing w:after="0"/>
                    <w:rPr>
                      <w:rFonts w:eastAsia="Times New Roman"/>
                      <w:color w:val="000000"/>
                      <w:szCs w:val="22"/>
                    </w:rPr>
                  </w:pPr>
                  <w:proofErr w:type="spellStart"/>
                  <w:r w:rsidRPr="0033283B">
                    <w:rPr>
                      <w:rFonts w:eastAsia="Times New Roman"/>
                      <w:color w:val="000000"/>
                      <w:szCs w:val="22"/>
                    </w:rPr>
                    <w:t>Farhana</w:t>
                  </w:r>
                  <w:proofErr w:type="spellEnd"/>
                  <w:r w:rsidRPr="0033283B">
                    <w:rPr>
                      <w:rFonts w:eastAsia="Times New Roman"/>
                      <w:color w:val="000000"/>
                      <w:szCs w:val="22"/>
                    </w:rPr>
                    <w:t xml:space="preserve"> Basheer </w:t>
                  </w:r>
                  <w:proofErr w:type="spellStart"/>
                  <w:r w:rsidRPr="0033283B">
                    <w:rPr>
                      <w:rFonts w:eastAsia="Times New Roman"/>
                      <w:color w:val="000000"/>
                      <w:szCs w:val="22"/>
                    </w:rPr>
                    <w:t>Ahamed</w:t>
                  </w:r>
                  <w:proofErr w:type="spellEnd"/>
                </w:p>
              </w:tc>
              <w:tc>
                <w:tcPr>
                  <w:tcW w:w="2036" w:type="dxa"/>
                  <w:tcBorders>
                    <w:top w:val="nil"/>
                    <w:left w:val="nil"/>
                    <w:bottom w:val="single" w:sz="8" w:space="0" w:color="auto"/>
                    <w:right w:val="single" w:sz="8" w:space="0" w:color="auto"/>
                  </w:tcBorders>
                  <w:shd w:val="clear" w:color="auto" w:fill="auto"/>
                  <w:noWrap/>
                  <w:vAlign w:val="bottom"/>
                  <w:hideMark/>
                </w:tcPr>
                <w:p w14:paraId="2D57C0C9" w14:textId="77777777" w:rsidR="00707368" w:rsidRPr="0033283B" w:rsidRDefault="00707368" w:rsidP="00707368">
                  <w:pPr>
                    <w:spacing w:after="0"/>
                    <w:rPr>
                      <w:rFonts w:eastAsia="Times New Roman"/>
                      <w:color w:val="000000"/>
                      <w:szCs w:val="22"/>
                    </w:rPr>
                  </w:pPr>
                  <w:proofErr w:type="spellStart"/>
                  <w:r w:rsidRPr="0033283B">
                    <w:rPr>
                      <w:rFonts w:eastAsia="Times New Roman"/>
                      <w:color w:val="000000"/>
                      <w:szCs w:val="22"/>
                    </w:rPr>
                    <w:t>Basma</w:t>
                  </w:r>
                  <w:proofErr w:type="spellEnd"/>
                  <w:r w:rsidRPr="0033283B">
                    <w:rPr>
                      <w:rFonts w:eastAsia="Times New Roman"/>
                      <w:color w:val="000000"/>
                      <w:szCs w:val="22"/>
                    </w:rPr>
                    <w:t xml:space="preserve"> Hassan</w:t>
                  </w:r>
                </w:p>
              </w:tc>
              <w:tc>
                <w:tcPr>
                  <w:tcW w:w="1443" w:type="dxa"/>
                  <w:tcBorders>
                    <w:top w:val="nil"/>
                    <w:left w:val="nil"/>
                    <w:bottom w:val="single" w:sz="8" w:space="0" w:color="auto"/>
                    <w:right w:val="single" w:sz="8" w:space="0" w:color="auto"/>
                  </w:tcBorders>
                  <w:shd w:val="clear" w:color="auto" w:fill="auto"/>
                  <w:noWrap/>
                  <w:vAlign w:val="bottom"/>
                  <w:hideMark/>
                </w:tcPr>
                <w:p w14:paraId="1A8B9798" w14:textId="77777777" w:rsidR="00707368" w:rsidRPr="0033283B" w:rsidRDefault="00707368" w:rsidP="00707368">
                  <w:pPr>
                    <w:spacing w:after="0"/>
                    <w:rPr>
                      <w:rFonts w:eastAsia="Times New Roman"/>
                      <w:color w:val="000000"/>
                      <w:szCs w:val="22"/>
                    </w:rPr>
                  </w:pPr>
                  <w:r w:rsidRPr="0033283B">
                    <w:rPr>
                      <w:rFonts w:eastAsia="Times New Roman"/>
                      <w:color w:val="000000"/>
                      <w:szCs w:val="22"/>
                    </w:rPr>
                    <w:t>Hamid Reza</w:t>
                  </w:r>
                </w:p>
              </w:tc>
            </w:tr>
            <w:tr w:rsidR="00DD090E" w:rsidRPr="0033283B" w14:paraId="26E3291E" w14:textId="77777777" w:rsidTr="00DD090E">
              <w:trPr>
                <w:trHeight w:val="301"/>
              </w:trPr>
              <w:tc>
                <w:tcPr>
                  <w:tcW w:w="576" w:type="dxa"/>
                  <w:vMerge/>
                  <w:tcBorders>
                    <w:top w:val="nil"/>
                    <w:left w:val="single" w:sz="8" w:space="0" w:color="auto"/>
                    <w:bottom w:val="single" w:sz="8" w:space="0" w:color="000000"/>
                    <w:right w:val="nil"/>
                  </w:tcBorders>
                  <w:vAlign w:val="center"/>
                  <w:hideMark/>
                </w:tcPr>
                <w:p w14:paraId="4B077627" w14:textId="77777777" w:rsidR="00707368" w:rsidRPr="0033283B" w:rsidRDefault="00707368" w:rsidP="00707368">
                  <w:pPr>
                    <w:spacing w:after="0"/>
                    <w:rPr>
                      <w:rFonts w:eastAsia="Times New Roman"/>
                      <w:b/>
                      <w:bCs/>
                      <w:color w:val="000000"/>
                      <w:szCs w:val="22"/>
                    </w:rPr>
                  </w:pPr>
                </w:p>
              </w:tc>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784C9DF1" w14:textId="77777777" w:rsidR="00707368" w:rsidRPr="0033283B" w:rsidRDefault="00707368" w:rsidP="00707368">
                  <w:pPr>
                    <w:spacing w:after="0"/>
                    <w:rPr>
                      <w:rFonts w:eastAsia="Times New Roman"/>
                      <w:color w:val="000000"/>
                      <w:szCs w:val="22"/>
                    </w:rPr>
                  </w:pPr>
                  <w:r w:rsidRPr="0033283B">
                    <w:rPr>
                      <w:rFonts w:eastAsia="Times New Roman"/>
                      <w:color w:val="000000"/>
                      <w:szCs w:val="22"/>
                    </w:rPr>
                    <w:t>Jacob Thornton</w:t>
                  </w:r>
                </w:p>
              </w:tc>
              <w:tc>
                <w:tcPr>
                  <w:tcW w:w="2924" w:type="dxa"/>
                  <w:tcBorders>
                    <w:top w:val="nil"/>
                    <w:left w:val="nil"/>
                    <w:bottom w:val="single" w:sz="8" w:space="0" w:color="auto"/>
                    <w:right w:val="single" w:sz="8" w:space="0" w:color="auto"/>
                  </w:tcBorders>
                  <w:shd w:val="clear" w:color="auto" w:fill="auto"/>
                  <w:noWrap/>
                  <w:vAlign w:val="bottom"/>
                  <w:hideMark/>
                </w:tcPr>
                <w:p w14:paraId="2E541658" w14:textId="77777777" w:rsidR="00707368" w:rsidRPr="0033283B" w:rsidRDefault="00707368" w:rsidP="00707368">
                  <w:pPr>
                    <w:spacing w:after="0"/>
                    <w:rPr>
                      <w:rFonts w:eastAsia="Times New Roman"/>
                      <w:color w:val="000000"/>
                      <w:szCs w:val="22"/>
                    </w:rPr>
                  </w:pPr>
                  <w:r w:rsidRPr="0033283B">
                    <w:rPr>
                      <w:rFonts w:eastAsia="Times New Roman"/>
                      <w:color w:val="000000"/>
                      <w:szCs w:val="22"/>
                    </w:rPr>
                    <w:t xml:space="preserve">Jonathan </w:t>
                  </w:r>
                  <w:proofErr w:type="spellStart"/>
                  <w:r w:rsidRPr="0033283B">
                    <w:rPr>
                      <w:rFonts w:eastAsia="Times New Roman"/>
                      <w:color w:val="000000"/>
                      <w:szCs w:val="22"/>
                    </w:rPr>
                    <w:t>Yeoh</w:t>
                  </w:r>
                  <w:proofErr w:type="spellEnd"/>
                </w:p>
              </w:tc>
              <w:tc>
                <w:tcPr>
                  <w:tcW w:w="2036" w:type="dxa"/>
                  <w:tcBorders>
                    <w:top w:val="nil"/>
                    <w:left w:val="nil"/>
                    <w:bottom w:val="single" w:sz="8" w:space="0" w:color="auto"/>
                    <w:right w:val="single" w:sz="8" w:space="0" w:color="auto"/>
                  </w:tcBorders>
                  <w:shd w:val="clear" w:color="auto" w:fill="auto"/>
                  <w:noWrap/>
                  <w:vAlign w:val="bottom"/>
                  <w:hideMark/>
                </w:tcPr>
                <w:p w14:paraId="6AEA081B" w14:textId="77777777" w:rsidR="00707368" w:rsidRPr="0033283B" w:rsidRDefault="00707368" w:rsidP="00707368">
                  <w:pPr>
                    <w:spacing w:after="0"/>
                    <w:rPr>
                      <w:rFonts w:eastAsia="Times New Roman"/>
                      <w:color w:val="000000"/>
                      <w:szCs w:val="22"/>
                    </w:rPr>
                  </w:pPr>
                  <w:proofErr w:type="spellStart"/>
                  <w:r w:rsidRPr="0033283B">
                    <w:rPr>
                      <w:rFonts w:eastAsia="Times New Roman"/>
                      <w:color w:val="000000"/>
                      <w:szCs w:val="22"/>
                    </w:rPr>
                    <w:t>Murali</w:t>
                  </w:r>
                  <w:proofErr w:type="spellEnd"/>
                  <w:r w:rsidRPr="0033283B">
                    <w:rPr>
                      <w:rFonts w:eastAsia="Times New Roman"/>
                      <w:color w:val="000000"/>
                      <w:szCs w:val="22"/>
                    </w:rPr>
                    <w:t xml:space="preserve"> </w:t>
                  </w:r>
                  <w:proofErr w:type="spellStart"/>
                  <w:r w:rsidRPr="0033283B">
                    <w:rPr>
                      <w:rFonts w:eastAsia="Times New Roman"/>
                      <w:color w:val="000000"/>
                      <w:szCs w:val="22"/>
                    </w:rPr>
                    <w:t>Magesan</w:t>
                  </w:r>
                  <w:proofErr w:type="spellEnd"/>
                </w:p>
              </w:tc>
              <w:tc>
                <w:tcPr>
                  <w:tcW w:w="1443" w:type="dxa"/>
                  <w:tcBorders>
                    <w:top w:val="nil"/>
                    <w:left w:val="nil"/>
                    <w:bottom w:val="single" w:sz="8" w:space="0" w:color="auto"/>
                    <w:right w:val="single" w:sz="8" w:space="0" w:color="auto"/>
                  </w:tcBorders>
                  <w:shd w:val="clear" w:color="auto" w:fill="auto"/>
                  <w:noWrap/>
                  <w:vAlign w:val="bottom"/>
                  <w:hideMark/>
                </w:tcPr>
                <w:p w14:paraId="2F45E15B" w14:textId="77777777" w:rsidR="00707368" w:rsidRPr="0033283B" w:rsidRDefault="00707368" w:rsidP="00707368">
                  <w:pPr>
                    <w:spacing w:after="0"/>
                    <w:rPr>
                      <w:rFonts w:eastAsia="Times New Roman"/>
                      <w:color w:val="000000"/>
                      <w:szCs w:val="22"/>
                    </w:rPr>
                  </w:pPr>
                  <w:r>
                    <w:rPr>
                      <w:rFonts w:eastAsia="Times New Roman"/>
                      <w:color w:val="000000"/>
                    </w:rPr>
                    <w:t>Be</w:t>
                  </w:r>
                  <w:r w:rsidRPr="0033283B">
                    <w:rPr>
                      <w:rFonts w:eastAsia="Times New Roman"/>
                      <w:color w:val="000000"/>
                      <w:szCs w:val="22"/>
                    </w:rPr>
                    <w:t>njamin Tan</w:t>
                  </w:r>
                </w:p>
              </w:tc>
            </w:tr>
            <w:tr w:rsidR="00DD090E" w:rsidRPr="0033283B" w14:paraId="44B0BD50" w14:textId="77777777" w:rsidTr="00DD090E">
              <w:trPr>
                <w:trHeight w:val="301"/>
              </w:trPr>
              <w:tc>
                <w:tcPr>
                  <w:tcW w:w="576" w:type="dxa"/>
                  <w:vMerge w:val="restart"/>
                  <w:tcBorders>
                    <w:top w:val="nil"/>
                    <w:left w:val="single" w:sz="8" w:space="0" w:color="auto"/>
                    <w:bottom w:val="single" w:sz="4" w:space="0" w:color="auto"/>
                    <w:right w:val="nil"/>
                  </w:tcBorders>
                  <w:shd w:val="clear" w:color="auto" w:fill="auto"/>
                  <w:noWrap/>
                  <w:vAlign w:val="center"/>
                  <w:hideMark/>
                </w:tcPr>
                <w:p w14:paraId="73AD1B31" w14:textId="77777777" w:rsidR="00707368" w:rsidRPr="0033283B" w:rsidRDefault="00707368" w:rsidP="00707368">
                  <w:pPr>
                    <w:spacing w:after="0"/>
                    <w:jc w:val="center"/>
                    <w:rPr>
                      <w:rFonts w:eastAsia="Times New Roman"/>
                      <w:b/>
                      <w:bCs/>
                      <w:color w:val="000000"/>
                      <w:szCs w:val="22"/>
                    </w:rPr>
                  </w:pPr>
                  <w:r w:rsidRPr="0033283B">
                    <w:rPr>
                      <w:rFonts w:eastAsia="Times New Roman"/>
                      <w:b/>
                      <w:bCs/>
                      <w:color w:val="000000"/>
                      <w:szCs w:val="22"/>
                    </w:rPr>
                    <w:t>CSE</w:t>
                  </w:r>
                </w:p>
              </w:tc>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52F928F3" w14:textId="77777777" w:rsidR="00707368" w:rsidRPr="0033283B" w:rsidRDefault="00707368" w:rsidP="00707368">
                  <w:pPr>
                    <w:spacing w:after="0"/>
                    <w:rPr>
                      <w:rFonts w:eastAsia="Times New Roman"/>
                      <w:color w:val="000000"/>
                      <w:szCs w:val="22"/>
                    </w:rPr>
                  </w:pPr>
                  <w:proofErr w:type="spellStart"/>
                  <w:r w:rsidRPr="0033283B">
                    <w:rPr>
                      <w:rFonts w:eastAsia="Times New Roman"/>
                      <w:color w:val="000000"/>
                      <w:szCs w:val="22"/>
                    </w:rPr>
                    <w:t>Kunal</w:t>
                  </w:r>
                  <w:proofErr w:type="spellEnd"/>
                  <w:r w:rsidRPr="0033283B">
                    <w:rPr>
                      <w:rFonts w:eastAsia="Times New Roman"/>
                      <w:color w:val="000000"/>
                      <w:szCs w:val="22"/>
                    </w:rPr>
                    <w:t xml:space="preserve"> Bhatia</w:t>
                  </w:r>
                </w:p>
              </w:tc>
              <w:tc>
                <w:tcPr>
                  <w:tcW w:w="2924" w:type="dxa"/>
                  <w:tcBorders>
                    <w:top w:val="nil"/>
                    <w:left w:val="nil"/>
                    <w:bottom w:val="single" w:sz="8" w:space="0" w:color="auto"/>
                    <w:right w:val="single" w:sz="8" w:space="0" w:color="auto"/>
                  </w:tcBorders>
                  <w:shd w:val="clear" w:color="auto" w:fill="auto"/>
                  <w:noWrap/>
                  <w:vAlign w:val="bottom"/>
                  <w:hideMark/>
                </w:tcPr>
                <w:p w14:paraId="3BA4DFC0" w14:textId="77777777" w:rsidR="00707368" w:rsidRPr="0033283B" w:rsidRDefault="00707368" w:rsidP="00707368">
                  <w:pPr>
                    <w:spacing w:after="0"/>
                    <w:rPr>
                      <w:rFonts w:eastAsia="Times New Roman"/>
                      <w:color w:val="000000"/>
                      <w:szCs w:val="22"/>
                    </w:rPr>
                  </w:pPr>
                  <w:proofErr w:type="spellStart"/>
                  <w:r w:rsidRPr="0033283B">
                    <w:rPr>
                      <w:rFonts w:eastAsia="Times New Roman"/>
                      <w:color w:val="000000"/>
                      <w:szCs w:val="22"/>
                    </w:rPr>
                    <w:t>Vaishnavi</w:t>
                  </w:r>
                  <w:proofErr w:type="spellEnd"/>
                  <w:r w:rsidRPr="0033283B">
                    <w:rPr>
                      <w:rFonts w:eastAsia="Times New Roman"/>
                      <w:color w:val="000000"/>
                      <w:szCs w:val="22"/>
                    </w:rPr>
                    <w:t xml:space="preserve"> </w:t>
                  </w:r>
                  <w:proofErr w:type="spellStart"/>
                  <w:r w:rsidRPr="0033283B">
                    <w:rPr>
                      <w:rFonts w:eastAsia="Times New Roman"/>
                      <w:color w:val="000000"/>
                      <w:szCs w:val="22"/>
                    </w:rPr>
                    <w:t>Muppavaram</w:t>
                  </w:r>
                  <w:proofErr w:type="spellEnd"/>
                </w:p>
              </w:tc>
              <w:tc>
                <w:tcPr>
                  <w:tcW w:w="2036" w:type="dxa"/>
                  <w:tcBorders>
                    <w:top w:val="nil"/>
                    <w:left w:val="nil"/>
                    <w:bottom w:val="single" w:sz="8" w:space="0" w:color="auto"/>
                    <w:right w:val="single" w:sz="8" w:space="0" w:color="auto"/>
                  </w:tcBorders>
                  <w:shd w:val="clear" w:color="auto" w:fill="auto"/>
                  <w:noWrap/>
                  <w:vAlign w:val="bottom"/>
                  <w:hideMark/>
                </w:tcPr>
                <w:p w14:paraId="3F288AB0" w14:textId="77777777" w:rsidR="00707368" w:rsidRPr="0033283B" w:rsidRDefault="00707368" w:rsidP="00707368">
                  <w:pPr>
                    <w:spacing w:after="0"/>
                    <w:rPr>
                      <w:rFonts w:eastAsia="Times New Roman"/>
                      <w:color w:val="000000"/>
                      <w:szCs w:val="22"/>
                    </w:rPr>
                  </w:pPr>
                  <w:proofErr w:type="spellStart"/>
                  <w:r w:rsidRPr="0033283B">
                    <w:rPr>
                      <w:rFonts w:eastAsia="Times New Roman"/>
                      <w:color w:val="000000"/>
                      <w:szCs w:val="22"/>
                    </w:rPr>
                    <w:t>Nipoon</w:t>
                  </w:r>
                  <w:proofErr w:type="spellEnd"/>
                  <w:r w:rsidRPr="0033283B">
                    <w:rPr>
                      <w:rFonts w:eastAsia="Times New Roman"/>
                      <w:color w:val="000000"/>
                      <w:szCs w:val="22"/>
                    </w:rPr>
                    <w:t xml:space="preserve"> Patel</w:t>
                  </w:r>
                </w:p>
              </w:tc>
              <w:tc>
                <w:tcPr>
                  <w:tcW w:w="1443" w:type="dxa"/>
                  <w:tcBorders>
                    <w:top w:val="nil"/>
                    <w:left w:val="nil"/>
                    <w:bottom w:val="nil"/>
                    <w:right w:val="single" w:sz="8" w:space="0" w:color="auto"/>
                  </w:tcBorders>
                  <w:shd w:val="clear" w:color="auto" w:fill="auto"/>
                  <w:noWrap/>
                  <w:vAlign w:val="bottom"/>
                  <w:hideMark/>
                </w:tcPr>
                <w:p w14:paraId="115D55C9" w14:textId="77777777" w:rsidR="00707368" w:rsidRPr="0033283B" w:rsidRDefault="00707368" w:rsidP="00707368">
                  <w:pPr>
                    <w:spacing w:after="0"/>
                    <w:rPr>
                      <w:rFonts w:eastAsia="Times New Roman"/>
                      <w:color w:val="000000"/>
                      <w:szCs w:val="22"/>
                    </w:rPr>
                  </w:pPr>
                  <w:r w:rsidRPr="0033283B">
                    <w:rPr>
                      <w:rFonts w:eastAsia="Times New Roman"/>
                      <w:color w:val="000000"/>
                      <w:szCs w:val="22"/>
                    </w:rPr>
                    <w:t> </w:t>
                  </w:r>
                </w:p>
              </w:tc>
            </w:tr>
            <w:tr w:rsidR="00DD090E" w:rsidRPr="0033283B" w14:paraId="638513E1" w14:textId="77777777" w:rsidTr="00DD090E">
              <w:trPr>
                <w:trHeight w:val="301"/>
              </w:trPr>
              <w:tc>
                <w:tcPr>
                  <w:tcW w:w="576" w:type="dxa"/>
                  <w:vMerge/>
                  <w:tcBorders>
                    <w:top w:val="nil"/>
                    <w:left w:val="single" w:sz="8" w:space="0" w:color="auto"/>
                    <w:bottom w:val="single" w:sz="4" w:space="0" w:color="auto"/>
                    <w:right w:val="nil"/>
                  </w:tcBorders>
                  <w:vAlign w:val="center"/>
                  <w:hideMark/>
                </w:tcPr>
                <w:p w14:paraId="4B5B6FDE" w14:textId="77777777" w:rsidR="00707368" w:rsidRPr="0033283B" w:rsidRDefault="00707368" w:rsidP="00707368">
                  <w:pPr>
                    <w:spacing w:after="0"/>
                    <w:rPr>
                      <w:rFonts w:eastAsia="Times New Roman"/>
                      <w:b/>
                      <w:bCs/>
                      <w:color w:val="000000"/>
                      <w:szCs w:val="22"/>
                    </w:rPr>
                  </w:pPr>
                </w:p>
              </w:tc>
              <w:tc>
                <w:tcPr>
                  <w:tcW w:w="2102" w:type="dxa"/>
                  <w:tcBorders>
                    <w:top w:val="nil"/>
                    <w:left w:val="single" w:sz="8" w:space="0" w:color="auto"/>
                    <w:bottom w:val="single" w:sz="8" w:space="0" w:color="auto"/>
                    <w:right w:val="single" w:sz="8" w:space="0" w:color="auto"/>
                  </w:tcBorders>
                  <w:shd w:val="clear" w:color="auto" w:fill="auto"/>
                  <w:noWrap/>
                  <w:vAlign w:val="bottom"/>
                  <w:hideMark/>
                </w:tcPr>
                <w:p w14:paraId="0DDF6E45" w14:textId="77777777" w:rsidR="00707368" w:rsidRPr="0033283B" w:rsidRDefault="00707368" w:rsidP="00707368">
                  <w:pPr>
                    <w:spacing w:after="0"/>
                    <w:rPr>
                      <w:rFonts w:eastAsia="Times New Roman"/>
                      <w:color w:val="000000"/>
                      <w:szCs w:val="22"/>
                    </w:rPr>
                  </w:pPr>
                  <w:r w:rsidRPr="0033283B">
                    <w:rPr>
                      <w:rFonts w:eastAsia="Times New Roman"/>
                      <w:color w:val="000000"/>
                      <w:szCs w:val="22"/>
                    </w:rPr>
                    <w:t>George Xu</w:t>
                  </w:r>
                </w:p>
              </w:tc>
              <w:tc>
                <w:tcPr>
                  <w:tcW w:w="2924" w:type="dxa"/>
                  <w:tcBorders>
                    <w:top w:val="nil"/>
                    <w:left w:val="nil"/>
                    <w:bottom w:val="single" w:sz="8" w:space="0" w:color="auto"/>
                    <w:right w:val="single" w:sz="8" w:space="0" w:color="auto"/>
                  </w:tcBorders>
                  <w:shd w:val="clear" w:color="auto" w:fill="auto"/>
                  <w:noWrap/>
                  <w:vAlign w:val="bottom"/>
                  <w:hideMark/>
                </w:tcPr>
                <w:p w14:paraId="4F95FFA4" w14:textId="77777777" w:rsidR="00707368" w:rsidRPr="0033283B" w:rsidRDefault="00707368" w:rsidP="00707368">
                  <w:pPr>
                    <w:spacing w:after="0"/>
                    <w:rPr>
                      <w:rFonts w:eastAsia="Times New Roman"/>
                      <w:color w:val="000000"/>
                      <w:szCs w:val="22"/>
                    </w:rPr>
                  </w:pPr>
                  <w:proofErr w:type="spellStart"/>
                  <w:r w:rsidRPr="0033283B">
                    <w:rPr>
                      <w:rFonts w:eastAsia="Times New Roman"/>
                      <w:color w:val="000000"/>
                      <w:szCs w:val="22"/>
                    </w:rPr>
                    <w:t>Sakayan</w:t>
                  </w:r>
                  <w:proofErr w:type="spellEnd"/>
                  <w:r w:rsidRPr="0033283B">
                    <w:rPr>
                      <w:rFonts w:eastAsia="Times New Roman"/>
                      <w:color w:val="000000"/>
                      <w:szCs w:val="22"/>
                    </w:rPr>
                    <w:t xml:space="preserve"> </w:t>
                  </w:r>
                  <w:proofErr w:type="spellStart"/>
                  <w:r w:rsidRPr="0033283B">
                    <w:rPr>
                      <w:rFonts w:eastAsia="Times New Roman"/>
                      <w:color w:val="000000"/>
                      <w:szCs w:val="22"/>
                    </w:rPr>
                    <w:t>Sitsabesan</w:t>
                  </w:r>
                  <w:proofErr w:type="spellEnd"/>
                </w:p>
              </w:tc>
              <w:tc>
                <w:tcPr>
                  <w:tcW w:w="2036" w:type="dxa"/>
                  <w:tcBorders>
                    <w:top w:val="nil"/>
                    <w:left w:val="nil"/>
                    <w:bottom w:val="nil"/>
                    <w:right w:val="nil"/>
                  </w:tcBorders>
                  <w:shd w:val="clear" w:color="auto" w:fill="auto"/>
                  <w:noWrap/>
                  <w:vAlign w:val="bottom"/>
                  <w:hideMark/>
                </w:tcPr>
                <w:p w14:paraId="487D27B8" w14:textId="77777777" w:rsidR="00707368" w:rsidRPr="0033283B" w:rsidRDefault="00707368" w:rsidP="00707368">
                  <w:pPr>
                    <w:spacing w:after="0"/>
                    <w:rPr>
                      <w:rFonts w:eastAsia="Times New Roman"/>
                      <w:color w:val="000000"/>
                      <w:szCs w:val="22"/>
                    </w:rPr>
                  </w:pPr>
                  <w:r w:rsidRPr="0033283B">
                    <w:rPr>
                      <w:rFonts w:eastAsia="Times New Roman"/>
                      <w:color w:val="000000"/>
                      <w:szCs w:val="22"/>
                    </w:rPr>
                    <w:t xml:space="preserve">Karen </w:t>
                  </w:r>
                  <w:proofErr w:type="spellStart"/>
                  <w:r w:rsidRPr="0033283B">
                    <w:rPr>
                      <w:rFonts w:eastAsia="Times New Roman"/>
                      <w:color w:val="000000"/>
                      <w:szCs w:val="22"/>
                    </w:rPr>
                    <w:t>Panoedjoe</w:t>
                  </w:r>
                  <w:proofErr w:type="spellEnd"/>
                </w:p>
              </w:tc>
              <w:tc>
                <w:tcPr>
                  <w:tcW w:w="1443" w:type="dxa"/>
                  <w:tcBorders>
                    <w:top w:val="nil"/>
                    <w:left w:val="single" w:sz="8" w:space="0" w:color="auto"/>
                    <w:bottom w:val="nil"/>
                    <w:right w:val="single" w:sz="8" w:space="0" w:color="auto"/>
                  </w:tcBorders>
                  <w:shd w:val="clear" w:color="auto" w:fill="auto"/>
                  <w:noWrap/>
                  <w:vAlign w:val="bottom"/>
                  <w:hideMark/>
                </w:tcPr>
                <w:p w14:paraId="0469A254" w14:textId="77777777" w:rsidR="00707368" w:rsidRPr="0033283B" w:rsidRDefault="00707368" w:rsidP="00707368">
                  <w:pPr>
                    <w:spacing w:after="0"/>
                    <w:rPr>
                      <w:rFonts w:eastAsia="Times New Roman"/>
                      <w:color w:val="000000"/>
                      <w:szCs w:val="22"/>
                    </w:rPr>
                  </w:pPr>
                  <w:r w:rsidRPr="0033283B">
                    <w:rPr>
                      <w:rFonts w:eastAsia="Times New Roman"/>
                      <w:color w:val="000000"/>
                      <w:szCs w:val="22"/>
                    </w:rPr>
                    <w:t> </w:t>
                  </w:r>
                </w:p>
              </w:tc>
            </w:tr>
            <w:tr w:rsidR="00DD090E" w:rsidRPr="0033283B" w14:paraId="3BE0F4BC" w14:textId="77777777" w:rsidTr="00DD090E">
              <w:trPr>
                <w:trHeight w:val="301"/>
              </w:trPr>
              <w:tc>
                <w:tcPr>
                  <w:tcW w:w="57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35894C1" w14:textId="77777777" w:rsidR="00707368" w:rsidRPr="0033283B" w:rsidRDefault="00707368" w:rsidP="00707368">
                  <w:pPr>
                    <w:spacing w:after="0"/>
                    <w:jc w:val="center"/>
                    <w:rPr>
                      <w:rFonts w:eastAsia="Times New Roman"/>
                      <w:b/>
                      <w:bCs/>
                      <w:color w:val="000000"/>
                      <w:szCs w:val="22"/>
                    </w:rPr>
                  </w:pPr>
                  <w:r w:rsidRPr="0033283B">
                    <w:rPr>
                      <w:rFonts w:eastAsia="Times New Roman"/>
                      <w:b/>
                      <w:bCs/>
                      <w:color w:val="000000"/>
                      <w:szCs w:val="22"/>
                    </w:rPr>
                    <w:t>SE</w:t>
                  </w:r>
                </w:p>
              </w:tc>
              <w:tc>
                <w:tcPr>
                  <w:tcW w:w="2102" w:type="dxa"/>
                  <w:tcBorders>
                    <w:top w:val="nil"/>
                    <w:left w:val="nil"/>
                    <w:bottom w:val="single" w:sz="8" w:space="0" w:color="auto"/>
                    <w:right w:val="single" w:sz="8" w:space="0" w:color="auto"/>
                  </w:tcBorders>
                  <w:shd w:val="clear" w:color="auto" w:fill="auto"/>
                  <w:noWrap/>
                  <w:vAlign w:val="bottom"/>
                  <w:hideMark/>
                </w:tcPr>
                <w:p w14:paraId="784F66CF" w14:textId="77777777" w:rsidR="00707368" w:rsidRPr="0033283B" w:rsidRDefault="00707368" w:rsidP="00707368">
                  <w:pPr>
                    <w:spacing w:after="0"/>
                    <w:rPr>
                      <w:rFonts w:eastAsia="Times New Roman"/>
                      <w:color w:val="000000"/>
                      <w:szCs w:val="22"/>
                    </w:rPr>
                  </w:pPr>
                  <w:r w:rsidRPr="0033283B">
                    <w:rPr>
                      <w:rFonts w:eastAsia="Times New Roman"/>
                      <w:color w:val="000000"/>
                      <w:szCs w:val="22"/>
                    </w:rPr>
                    <w:t xml:space="preserve">Zachariah </w:t>
                  </w:r>
                  <w:proofErr w:type="spellStart"/>
                  <w:r w:rsidRPr="0033283B">
                    <w:rPr>
                      <w:rFonts w:eastAsia="Times New Roman"/>
                      <w:color w:val="000000"/>
                      <w:szCs w:val="22"/>
                    </w:rPr>
                    <w:t>Huxford</w:t>
                  </w:r>
                  <w:proofErr w:type="spellEnd"/>
                </w:p>
              </w:tc>
              <w:tc>
                <w:tcPr>
                  <w:tcW w:w="2924" w:type="dxa"/>
                  <w:tcBorders>
                    <w:top w:val="nil"/>
                    <w:left w:val="nil"/>
                    <w:bottom w:val="nil"/>
                    <w:right w:val="nil"/>
                  </w:tcBorders>
                  <w:shd w:val="clear" w:color="auto" w:fill="auto"/>
                  <w:noWrap/>
                  <w:vAlign w:val="bottom"/>
                  <w:hideMark/>
                </w:tcPr>
                <w:p w14:paraId="192803F8" w14:textId="77777777" w:rsidR="00707368" w:rsidRPr="0033283B" w:rsidRDefault="00707368" w:rsidP="00707368">
                  <w:pPr>
                    <w:spacing w:after="0"/>
                    <w:rPr>
                      <w:rFonts w:eastAsia="Times New Roman"/>
                      <w:color w:val="000000"/>
                      <w:szCs w:val="22"/>
                    </w:rPr>
                  </w:pPr>
                  <w:r w:rsidRPr="0033283B">
                    <w:rPr>
                      <w:rFonts w:eastAsia="Times New Roman"/>
                      <w:color w:val="000000"/>
                      <w:szCs w:val="22"/>
                    </w:rPr>
                    <w:t>Michael Kemp</w:t>
                  </w:r>
                </w:p>
              </w:tc>
              <w:tc>
                <w:tcPr>
                  <w:tcW w:w="203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2D02CF" w14:textId="77777777" w:rsidR="00707368" w:rsidRPr="0033283B" w:rsidRDefault="00707368" w:rsidP="00707368">
                  <w:pPr>
                    <w:spacing w:after="0"/>
                    <w:rPr>
                      <w:rFonts w:eastAsia="Times New Roman"/>
                      <w:color w:val="000000"/>
                      <w:szCs w:val="22"/>
                    </w:rPr>
                  </w:pPr>
                  <w:r w:rsidRPr="0033283B">
                    <w:rPr>
                      <w:rFonts w:eastAsia="Times New Roman"/>
                      <w:color w:val="000000"/>
                      <w:szCs w:val="22"/>
                    </w:rPr>
                    <w:t>Michael Kim</w:t>
                  </w:r>
                </w:p>
              </w:tc>
              <w:tc>
                <w:tcPr>
                  <w:tcW w:w="1443" w:type="dxa"/>
                  <w:tcBorders>
                    <w:top w:val="nil"/>
                    <w:left w:val="nil"/>
                    <w:bottom w:val="nil"/>
                    <w:right w:val="single" w:sz="8" w:space="0" w:color="auto"/>
                  </w:tcBorders>
                  <w:shd w:val="clear" w:color="auto" w:fill="auto"/>
                  <w:noWrap/>
                  <w:vAlign w:val="bottom"/>
                  <w:hideMark/>
                </w:tcPr>
                <w:p w14:paraId="6CD17E23" w14:textId="77777777" w:rsidR="00707368" w:rsidRPr="0033283B" w:rsidRDefault="00707368" w:rsidP="00707368">
                  <w:pPr>
                    <w:spacing w:after="0"/>
                    <w:rPr>
                      <w:rFonts w:eastAsia="Times New Roman"/>
                      <w:color w:val="000000"/>
                      <w:szCs w:val="22"/>
                    </w:rPr>
                  </w:pPr>
                  <w:r w:rsidRPr="0033283B">
                    <w:rPr>
                      <w:rFonts w:eastAsia="Times New Roman"/>
                      <w:color w:val="000000"/>
                      <w:szCs w:val="22"/>
                    </w:rPr>
                    <w:t> </w:t>
                  </w:r>
                </w:p>
              </w:tc>
            </w:tr>
            <w:tr w:rsidR="00DD090E" w:rsidRPr="0033283B" w14:paraId="19C694BE" w14:textId="77777777" w:rsidTr="00DD090E">
              <w:trPr>
                <w:trHeight w:val="301"/>
              </w:trPr>
              <w:tc>
                <w:tcPr>
                  <w:tcW w:w="576" w:type="dxa"/>
                  <w:vMerge/>
                  <w:tcBorders>
                    <w:top w:val="single" w:sz="8" w:space="0" w:color="auto"/>
                    <w:left w:val="single" w:sz="8" w:space="0" w:color="auto"/>
                    <w:bottom w:val="single" w:sz="8" w:space="0" w:color="000000"/>
                    <w:right w:val="single" w:sz="8" w:space="0" w:color="auto"/>
                  </w:tcBorders>
                  <w:vAlign w:val="center"/>
                  <w:hideMark/>
                </w:tcPr>
                <w:p w14:paraId="4019990D" w14:textId="77777777" w:rsidR="00707368" w:rsidRPr="0033283B" w:rsidRDefault="00707368" w:rsidP="00707368">
                  <w:pPr>
                    <w:spacing w:after="0"/>
                    <w:rPr>
                      <w:rFonts w:eastAsia="Times New Roman"/>
                      <w:b/>
                      <w:bCs/>
                      <w:color w:val="000000"/>
                      <w:szCs w:val="22"/>
                    </w:rPr>
                  </w:pPr>
                </w:p>
              </w:tc>
              <w:tc>
                <w:tcPr>
                  <w:tcW w:w="2102" w:type="dxa"/>
                  <w:tcBorders>
                    <w:top w:val="nil"/>
                    <w:left w:val="nil"/>
                    <w:bottom w:val="single" w:sz="8" w:space="0" w:color="auto"/>
                    <w:right w:val="single" w:sz="8" w:space="0" w:color="auto"/>
                  </w:tcBorders>
                  <w:shd w:val="clear" w:color="auto" w:fill="auto"/>
                  <w:noWrap/>
                  <w:vAlign w:val="bottom"/>
                  <w:hideMark/>
                </w:tcPr>
                <w:p w14:paraId="31116FE0" w14:textId="77777777" w:rsidR="00707368" w:rsidRPr="0033283B" w:rsidRDefault="00707368" w:rsidP="00707368">
                  <w:pPr>
                    <w:spacing w:after="0"/>
                    <w:rPr>
                      <w:rFonts w:eastAsia="Times New Roman"/>
                      <w:color w:val="000000"/>
                      <w:szCs w:val="22"/>
                    </w:rPr>
                  </w:pPr>
                  <w:r w:rsidRPr="0033283B">
                    <w:rPr>
                      <w:rFonts w:eastAsia="Times New Roman"/>
                      <w:color w:val="000000"/>
                      <w:szCs w:val="22"/>
                    </w:rPr>
                    <w:t>Edward Zhang</w:t>
                  </w:r>
                </w:p>
              </w:tc>
              <w:tc>
                <w:tcPr>
                  <w:tcW w:w="2924" w:type="dxa"/>
                  <w:tcBorders>
                    <w:top w:val="single" w:sz="8" w:space="0" w:color="auto"/>
                    <w:left w:val="nil"/>
                    <w:bottom w:val="single" w:sz="8" w:space="0" w:color="auto"/>
                    <w:right w:val="single" w:sz="8" w:space="0" w:color="auto"/>
                  </w:tcBorders>
                  <w:shd w:val="clear" w:color="auto" w:fill="auto"/>
                  <w:noWrap/>
                  <w:vAlign w:val="bottom"/>
                  <w:hideMark/>
                </w:tcPr>
                <w:p w14:paraId="04FDAA49" w14:textId="77777777" w:rsidR="00707368" w:rsidRPr="0033283B" w:rsidRDefault="00707368" w:rsidP="00707368">
                  <w:pPr>
                    <w:spacing w:after="0"/>
                    <w:rPr>
                      <w:rFonts w:eastAsia="Times New Roman" w:cs="Arial"/>
                      <w:color w:val="222222"/>
                      <w:szCs w:val="22"/>
                    </w:rPr>
                  </w:pPr>
                  <w:r w:rsidRPr="0033283B">
                    <w:rPr>
                      <w:rFonts w:eastAsia="Times New Roman" w:cs="Arial"/>
                      <w:color w:val="222222"/>
                      <w:szCs w:val="22"/>
                    </w:rPr>
                    <w:t>Kenney Chan</w:t>
                  </w:r>
                </w:p>
              </w:tc>
              <w:tc>
                <w:tcPr>
                  <w:tcW w:w="2036" w:type="dxa"/>
                  <w:tcBorders>
                    <w:top w:val="nil"/>
                    <w:left w:val="nil"/>
                    <w:bottom w:val="single" w:sz="8" w:space="0" w:color="auto"/>
                    <w:right w:val="single" w:sz="8" w:space="0" w:color="auto"/>
                  </w:tcBorders>
                  <w:shd w:val="clear" w:color="auto" w:fill="auto"/>
                  <w:noWrap/>
                  <w:vAlign w:val="bottom"/>
                  <w:hideMark/>
                </w:tcPr>
                <w:p w14:paraId="127A780E" w14:textId="77777777" w:rsidR="00707368" w:rsidRPr="0033283B" w:rsidRDefault="00707368" w:rsidP="00707368">
                  <w:pPr>
                    <w:spacing w:after="0"/>
                    <w:rPr>
                      <w:rFonts w:eastAsia="Times New Roman"/>
                      <w:color w:val="000000"/>
                      <w:szCs w:val="22"/>
                    </w:rPr>
                  </w:pPr>
                  <w:r w:rsidRPr="0033283B">
                    <w:rPr>
                      <w:rFonts w:eastAsia="Times New Roman"/>
                      <w:color w:val="000000"/>
                      <w:szCs w:val="22"/>
                    </w:rPr>
                    <w:t xml:space="preserve">Gabriel </w:t>
                  </w:r>
                  <w:proofErr w:type="spellStart"/>
                  <w:r w:rsidRPr="0033283B">
                    <w:rPr>
                      <w:rFonts w:eastAsia="Times New Roman"/>
                      <w:color w:val="000000"/>
                      <w:szCs w:val="22"/>
                    </w:rPr>
                    <w:t>Tiongco</w:t>
                  </w:r>
                  <w:proofErr w:type="spellEnd"/>
                </w:p>
              </w:tc>
              <w:tc>
                <w:tcPr>
                  <w:tcW w:w="1443" w:type="dxa"/>
                  <w:tcBorders>
                    <w:top w:val="nil"/>
                    <w:left w:val="nil"/>
                    <w:bottom w:val="nil"/>
                    <w:right w:val="single" w:sz="8" w:space="0" w:color="auto"/>
                  </w:tcBorders>
                  <w:shd w:val="clear" w:color="auto" w:fill="auto"/>
                  <w:noWrap/>
                  <w:vAlign w:val="bottom"/>
                  <w:hideMark/>
                </w:tcPr>
                <w:p w14:paraId="7F5C7A23" w14:textId="77777777" w:rsidR="00707368" w:rsidRPr="0033283B" w:rsidRDefault="00707368" w:rsidP="00707368">
                  <w:pPr>
                    <w:spacing w:after="0"/>
                    <w:rPr>
                      <w:rFonts w:eastAsia="Times New Roman"/>
                      <w:color w:val="000000"/>
                      <w:szCs w:val="22"/>
                    </w:rPr>
                  </w:pPr>
                  <w:r w:rsidRPr="0033283B">
                    <w:rPr>
                      <w:rFonts w:eastAsia="Times New Roman"/>
                      <w:color w:val="000000"/>
                      <w:szCs w:val="22"/>
                    </w:rPr>
                    <w:t> </w:t>
                  </w:r>
                </w:p>
              </w:tc>
            </w:tr>
            <w:tr w:rsidR="00DD090E" w:rsidRPr="0033283B" w14:paraId="309A4D09" w14:textId="77777777" w:rsidTr="00DD090E">
              <w:trPr>
                <w:trHeight w:val="301"/>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14:paraId="7244F298" w14:textId="77777777" w:rsidR="00707368" w:rsidRPr="0033283B" w:rsidRDefault="00707368" w:rsidP="00707368">
                  <w:pPr>
                    <w:spacing w:after="0"/>
                    <w:jc w:val="center"/>
                    <w:rPr>
                      <w:rFonts w:eastAsia="Times New Roman"/>
                      <w:b/>
                      <w:bCs/>
                      <w:color w:val="000000"/>
                      <w:szCs w:val="22"/>
                    </w:rPr>
                  </w:pPr>
                  <w:r w:rsidRPr="0033283B">
                    <w:rPr>
                      <w:rFonts w:eastAsia="Times New Roman"/>
                      <w:b/>
                      <w:bCs/>
                      <w:color w:val="000000"/>
                      <w:szCs w:val="22"/>
                    </w:rPr>
                    <w:t> </w:t>
                  </w:r>
                </w:p>
              </w:tc>
              <w:tc>
                <w:tcPr>
                  <w:tcW w:w="2102" w:type="dxa"/>
                  <w:tcBorders>
                    <w:top w:val="nil"/>
                    <w:left w:val="nil"/>
                    <w:bottom w:val="single" w:sz="8" w:space="0" w:color="auto"/>
                    <w:right w:val="single" w:sz="8" w:space="0" w:color="auto"/>
                  </w:tcBorders>
                  <w:shd w:val="clear" w:color="auto" w:fill="auto"/>
                  <w:noWrap/>
                  <w:vAlign w:val="bottom"/>
                  <w:hideMark/>
                </w:tcPr>
                <w:p w14:paraId="5A1BAC8D" w14:textId="77777777" w:rsidR="00707368" w:rsidRPr="0033283B" w:rsidRDefault="00707368" w:rsidP="00707368">
                  <w:pPr>
                    <w:spacing w:after="0"/>
                    <w:rPr>
                      <w:rFonts w:eastAsia="Times New Roman"/>
                      <w:color w:val="000000"/>
                      <w:szCs w:val="22"/>
                    </w:rPr>
                  </w:pPr>
                  <w:r w:rsidRPr="0033283B">
                    <w:rPr>
                      <w:rFonts w:eastAsia="Times New Roman"/>
                      <w:color w:val="000000"/>
                      <w:szCs w:val="22"/>
                    </w:rPr>
                    <w:t>Samuel Zheng</w:t>
                  </w:r>
                </w:p>
              </w:tc>
              <w:tc>
                <w:tcPr>
                  <w:tcW w:w="2924" w:type="dxa"/>
                  <w:tcBorders>
                    <w:top w:val="nil"/>
                    <w:left w:val="nil"/>
                    <w:bottom w:val="single" w:sz="8" w:space="0" w:color="auto"/>
                    <w:right w:val="single" w:sz="8" w:space="0" w:color="auto"/>
                  </w:tcBorders>
                  <w:shd w:val="clear" w:color="auto" w:fill="auto"/>
                  <w:noWrap/>
                  <w:vAlign w:val="bottom"/>
                  <w:hideMark/>
                </w:tcPr>
                <w:p w14:paraId="72B77676" w14:textId="77777777" w:rsidR="00707368" w:rsidRPr="0033283B" w:rsidRDefault="00707368" w:rsidP="00707368">
                  <w:pPr>
                    <w:spacing w:after="0"/>
                    <w:rPr>
                      <w:rFonts w:eastAsia="Times New Roman" w:cs="Arial"/>
                      <w:color w:val="222222"/>
                      <w:szCs w:val="22"/>
                    </w:rPr>
                  </w:pPr>
                  <w:r w:rsidRPr="0033283B">
                    <w:rPr>
                      <w:rFonts w:eastAsia="Times New Roman" w:cs="Arial"/>
                      <w:color w:val="222222"/>
                      <w:szCs w:val="22"/>
                    </w:rPr>
                    <w:t xml:space="preserve">Theo </w:t>
                  </w:r>
                  <w:proofErr w:type="spellStart"/>
                  <w:r w:rsidRPr="0033283B">
                    <w:rPr>
                      <w:rFonts w:eastAsia="Times New Roman" w:cs="Arial"/>
                      <w:color w:val="222222"/>
                      <w:szCs w:val="22"/>
                    </w:rPr>
                    <w:t>Oswandi</w:t>
                  </w:r>
                  <w:proofErr w:type="spellEnd"/>
                </w:p>
              </w:tc>
              <w:tc>
                <w:tcPr>
                  <w:tcW w:w="2036" w:type="dxa"/>
                  <w:tcBorders>
                    <w:top w:val="nil"/>
                    <w:left w:val="nil"/>
                    <w:bottom w:val="single" w:sz="8" w:space="0" w:color="auto"/>
                    <w:right w:val="single" w:sz="8" w:space="0" w:color="auto"/>
                  </w:tcBorders>
                  <w:shd w:val="clear" w:color="auto" w:fill="auto"/>
                  <w:noWrap/>
                  <w:vAlign w:val="bottom"/>
                  <w:hideMark/>
                </w:tcPr>
                <w:p w14:paraId="03487386" w14:textId="77777777" w:rsidR="00707368" w:rsidRPr="0033283B" w:rsidRDefault="00707368" w:rsidP="00707368">
                  <w:pPr>
                    <w:spacing w:after="0"/>
                    <w:rPr>
                      <w:rFonts w:eastAsia="Times New Roman"/>
                      <w:color w:val="000000"/>
                      <w:szCs w:val="22"/>
                    </w:rPr>
                  </w:pPr>
                  <w:r w:rsidRPr="0033283B">
                    <w:rPr>
                      <w:rFonts w:eastAsia="Times New Roman"/>
                      <w:color w:val="000000"/>
                      <w:szCs w:val="22"/>
                    </w:rPr>
                    <w:t> </w:t>
                  </w:r>
                </w:p>
              </w:tc>
              <w:tc>
                <w:tcPr>
                  <w:tcW w:w="1443" w:type="dxa"/>
                  <w:tcBorders>
                    <w:top w:val="nil"/>
                    <w:left w:val="nil"/>
                    <w:bottom w:val="single" w:sz="8" w:space="0" w:color="auto"/>
                    <w:right w:val="single" w:sz="8" w:space="0" w:color="auto"/>
                  </w:tcBorders>
                  <w:shd w:val="clear" w:color="auto" w:fill="auto"/>
                  <w:noWrap/>
                  <w:vAlign w:val="bottom"/>
                  <w:hideMark/>
                </w:tcPr>
                <w:p w14:paraId="0D848977" w14:textId="77777777" w:rsidR="00707368" w:rsidRPr="0033283B" w:rsidRDefault="00707368" w:rsidP="00707368">
                  <w:pPr>
                    <w:spacing w:after="0"/>
                    <w:rPr>
                      <w:rFonts w:eastAsia="Times New Roman"/>
                      <w:color w:val="000000"/>
                      <w:szCs w:val="22"/>
                    </w:rPr>
                  </w:pPr>
                  <w:r w:rsidRPr="0033283B">
                    <w:rPr>
                      <w:rFonts w:eastAsia="Times New Roman"/>
                      <w:color w:val="000000"/>
                      <w:szCs w:val="22"/>
                    </w:rPr>
                    <w:t> </w:t>
                  </w:r>
                </w:p>
              </w:tc>
            </w:tr>
          </w:tbl>
          <w:p w14:paraId="2A8A2298" w14:textId="77777777" w:rsidR="00707368" w:rsidRPr="006C5D25" w:rsidRDefault="00DD090E" w:rsidP="00707368">
            <w:pPr>
              <w:pStyle w:val="NoSpacing"/>
              <w:ind w:left="720"/>
              <w:rPr>
                <w:rFonts w:cs="Arial"/>
              </w:rPr>
            </w:pP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p>
          <w:tbl>
            <w:tblPr>
              <w:tblStyle w:val="TableGrid"/>
              <w:tblW w:w="9860" w:type="dxa"/>
              <w:tblLook w:val="04A0" w:firstRow="1" w:lastRow="0" w:firstColumn="1" w:lastColumn="0" w:noHBand="0" w:noVBand="1"/>
            </w:tblPr>
            <w:tblGrid>
              <w:gridCol w:w="3286"/>
              <w:gridCol w:w="2240"/>
              <w:gridCol w:w="2090"/>
              <w:gridCol w:w="2244"/>
            </w:tblGrid>
            <w:tr w:rsidR="00DD090E" w:rsidRPr="006C5D25" w14:paraId="258E2E66" w14:textId="77777777" w:rsidTr="00B338A3">
              <w:trPr>
                <w:trHeight w:val="212"/>
              </w:trPr>
              <w:tc>
                <w:tcPr>
                  <w:tcW w:w="3286" w:type="dxa"/>
                </w:tcPr>
                <w:p w14:paraId="105DF045" w14:textId="77777777" w:rsidR="00DD090E" w:rsidRPr="00DE65F7" w:rsidRDefault="00DD090E" w:rsidP="00DD090E">
                  <w:pPr>
                    <w:widowControl w:val="0"/>
                    <w:overflowPunct w:val="0"/>
                    <w:autoSpaceDE w:val="0"/>
                    <w:autoSpaceDN w:val="0"/>
                    <w:adjustRightInd w:val="0"/>
                    <w:rPr>
                      <w:rFonts w:cs="Arial"/>
                      <w:b/>
                      <w:szCs w:val="22"/>
                    </w:rPr>
                  </w:pPr>
                  <w:proofErr w:type="spellStart"/>
                  <w:r w:rsidRPr="00DE65F7">
                    <w:rPr>
                      <w:rFonts w:cs="Arial"/>
                      <w:b/>
                      <w:szCs w:val="22"/>
                    </w:rPr>
                    <w:t>HoD</w:t>
                  </w:r>
                  <w:proofErr w:type="spellEnd"/>
                </w:p>
              </w:tc>
              <w:tc>
                <w:tcPr>
                  <w:tcW w:w="6574" w:type="dxa"/>
                  <w:gridSpan w:val="3"/>
                </w:tcPr>
                <w:p w14:paraId="7ED752BE" w14:textId="77777777" w:rsidR="00DD090E" w:rsidRPr="006C5D25" w:rsidRDefault="00DD090E" w:rsidP="00DD090E">
                  <w:pPr>
                    <w:widowControl w:val="0"/>
                    <w:overflowPunct w:val="0"/>
                    <w:autoSpaceDE w:val="0"/>
                    <w:autoSpaceDN w:val="0"/>
                    <w:adjustRightInd w:val="0"/>
                    <w:rPr>
                      <w:rFonts w:cs="Arial"/>
                      <w:szCs w:val="22"/>
                    </w:rPr>
                  </w:pPr>
                  <w:proofErr w:type="spellStart"/>
                  <w:r w:rsidRPr="006C5D25">
                    <w:rPr>
                      <w:rFonts w:cs="Arial"/>
                      <w:szCs w:val="22"/>
                    </w:rPr>
                    <w:t>Prof.</w:t>
                  </w:r>
                  <w:proofErr w:type="spellEnd"/>
                  <w:r w:rsidRPr="006C5D25">
                    <w:rPr>
                      <w:rFonts w:cs="Arial"/>
                      <w:szCs w:val="22"/>
                    </w:rPr>
                    <w:t xml:space="preserve"> Kevin </w:t>
                  </w:r>
                  <w:proofErr w:type="spellStart"/>
                  <w:r w:rsidRPr="006C5D25">
                    <w:rPr>
                      <w:rFonts w:cs="Arial"/>
                      <w:szCs w:val="22"/>
                    </w:rPr>
                    <w:t>Sowerby</w:t>
                  </w:r>
                  <w:proofErr w:type="spellEnd"/>
                </w:p>
              </w:tc>
            </w:tr>
            <w:tr w:rsidR="00DD090E" w:rsidRPr="006C5D25" w14:paraId="30AF2D41" w14:textId="77777777" w:rsidTr="00B338A3">
              <w:trPr>
                <w:trHeight w:val="226"/>
              </w:trPr>
              <w:tc>
                <w:tcPr>
                  <w:tcW w:w="3286" w:type="dxa"/>
                </w:tcPr>
                <w:p w14:paraId="5A96BDC5" w14:textId="77777777" w:rsidR="00DD090E" w:rsidRPr="00DE65F7" w:rsidRDefault="00DD090E" w:rsidP="00DD090E">
                  <w:pPr>
                    <w:widowControl w:val="0"/>
                    <w:overflowPunct w:val="0"/>
                    <w:autoSpaceDE w:val="0"/>
                    <w:autoSpaceDN w:val="0"/>
                    <w:adjustRightInd w:val="0"/>
                    <w:rPr>
                      <w:rFonts w:cs="Arial"/>
                      <w:b/>
                      <w:szCs w:val="22"/>
                    </w:rPr>
                  </w:pPr>
                  <w:r w:rsidRPr="00DE65F7">
                    <w:rPr>
                      <w:rFonts w:cs="Arial"/>
                      <w:b/>
                      <w:szCs w:val="22"/>
                    </w:rPr>
                    <w:t xml:space="preserve">Deputy </w:t>
                  </w:r>
                  <w:proofErr w:type="spellStart"/>
                  <w:r w:rsidRPr="00DE65F7">
                    <w:rPr>
                      <w:rFonts w:cs="Arial"/>
                      <w:b/>
                      <w:szCs w:val="22"/>
                    </w:rPr>
                    <w:t>HoD</w:t>
                  </w:r>
                  <w:proofErr w:type="spellEnd"/>
                  <w:r w:rsidRPr="00DE65F7">
                    <w:rPr>
                      <w:rFonts w:cs="Arial"/>
                      <w:b/>
                      <w:szCs w:val="22"/>
                    </w:rPr>
                    <w:t xml:space="preserve"> (Academic)</w:t>
                  </w:r>
                </w:p>
              </w:tc>
              <w:tc>
                <w:tcPr>
                  <w:tcW w:w="6574" w:type="dxa"/>
                  <w:gridSpan w:val="3"/>
                </w:tcPr>
                <w:p w14:paraId="63FB09AD" w14:textId="77777777" w:rsidR="00DD090E" w:rsidRPr="006C5D25" w:rsidRDefault="00DD090E" w:rsidP="00DD090E">
                  <w:pPr>
                    <w:widowControl w:val="0"/>
                    <w:overflowPunct w:val="0"/>
                    <w:autoSpaceDE w:val="0"/>
                    <w:autoSpaceDN w:val="0"/>
                    <w:adjustRightInd w:val="0"/>
                    <w:rPr>
                      <w:rFonts w:cs="Arial"/>
                      <w:szCs w:val="22"/>
                    </w:rPr>
                  </w:pPr>
                  <w:r w:rsidRPr="006C5D25">
                    <w:rPr>
                      <w:rFonts w:cs="Arial"/>
                      <w:szCs w:val="22"/>
                    </w:rPr>
                    <w:t>Dr Bernard Guillemin</w:t>
                  </w:r>
                </w:p>
              </w:tc>
            </w:tr>
            <w:tr w:rsidR="00DD090E" w:rsidRPr="006C5D25" w14:paraId="17BD5E9A" w14:textId="77777777" w:rsidTr="00B338A3">
              <w:trPr>
                <w:trHeight w:val="666"/>
              </w:trPr>
              <w:tc>
                <w:tcPr>
                  <w:tcW w:w="3286" w:type="dxa"/>
                </w:tcPr>
                <w:p w14:paraId="4B67F6AC" w14:textId="77777777" w:rsidR="00DD090E" w:rsidRPr="00DE65F7" w:rsidRDefault="00DD090E" w:rsidP="00DD090E">
                  <w:pPr>
                    <w:widowControl w:val="0"/>
                    <w:overflowPunct w:val="0"/>
                    <w:autoSpaceDE w:val="0"/>
                    <w:autoSpaceDN w:val="0"/>
                    <w:adjustRightInd w:val="0"/>
                    <w:rPr>
                      <w:rFonts w:cs="Arial"/>
                      <w:b/>
                      <w:szCs w:val="22"/>
                    </w:rPr>
                  </w:pPr>
                </w:p>
                <w:p w14:paraId="6E6EF913" w14:textId="77777777" w:rsidR="00DD090E" w:rsidRPr="00DE65F7" w:rsidRDefault="00DD090E" w:rsidP="00DD090E">
                  <w:pPr>
                    <w:widowControl w:val="0"/>
                    <w:overflowPunct w:val="0"/>
                    <w:autoSpaceDE w:val="0"/>
                    <w:autoSpaceDN w:val="0"/>
                    <w:adjustRightInd w:val="0"/>
                    <w:rPr>
                      <w:rFonts w:cs="Arial"/>
                      <w:b/>
                      <w:szCs w:val="22"/>
                    </w:rPr>
                  </w:pPr>
                  <w:r w:rsidRPr="00DE65F7">
                    <w:rPr>
                      <w:rFonts w:cs="Arial"/>
                      <w:b/>
                      <w:szCs w:val="22"/>
                    </w:rPr>
                    <w:t>Programme Leaders</w:t>
                  </w:r>
                </w:p>
              </w:tc>
              <w:tc>
                <w:tcPr>
                  <w:tcW w:w="2240" w:type="dxa"/>
                </w:tcPr>
                <w:p w14:paraId="325650E1" w14:textId="77777777" w:rsidR="00DD090E" w:rsidRPr="006C5D25" w:rsidRDefault="00DD090E" w:rsidP="00DD090E">
                  <w:pPr>
                    <w:widowControl w:val="0"/>
                    <w:overflowPunct w:val="0"/>
                    <w:autoSpaceDE w:val="0"/>
                    <w:autoSpaceDN w:val="0"/>
                    <w:adjustRightInd w:val="0"/>
                    <w:rPr>
                      <w:rFonts w:cs="Arial"/>
                      <w:szCs w:val="22"/>
                    </w:rPr>
                  </w:pPr>
                  <w:r w:rsidRPr="006C5D25">
                    <w:rPr>
                      <w:rFonts w:cs="Arial"/>
                      <w:szCs w:val="22"/>
                    </w:rPr>
                    <w:t xml:space="preserve">EEE: </w:t>
                  </w:r>
                </w:p>
                <w:p w14:paraId="34698EB2" w14:textId="77777777" w:rsidR="00DD090E" w:rsidRPr="006C5D25" w:rsidRDefault="00DD090E" w:rsidP="00DD090E">
                  <w:pPr>
                    <w:widowControl w:val="0"/>
                    <w:overflowPunct w:val="0"/>
                    <w:autoSpaceDE w:val="0"/>
                    <w:autoSpaceDN w:val="0"/>
                    <w:adjustRightInd w:val="0"/>
                    <w:rPr>
                      <w:rFonts w:cs="Arial"/>
                      <w:szCs w:val="22"/>
                    </w:rPr>
                  </w:pPr>
                  <w:r w:rsidRPr="006C5D25">
                    <w:rPr>
                      <w:rFonts w:cs="Arial"/>
                      <w:szCs w:val="22"/>
                    </w:rPr>
                    <w:t xml:space="preserve">AP </w:t>
                  </w:r>
                  <w:proofErr w:type="spellStart"/>
                  <w:r w:rsidRPr="006C5D25">
                    <w:rPr>
                      <w:rFonts w:cs="Arial"/>
                      <w:szCs w:val="22"/>
                    </w:rPr>
                    <w:t>Nirmal</w:t>
                  </w:r>
                  <w:proofErr w:type="spellEnd"/>
                  <w:r w:rsidRPr="006C5D25">
                    <w:rPr>
                      <w:rFonts w:cs="Arial"/>
                      <w:szCs w:val="22"/>
                    </w:rPr>
                    <w:t xml:space="preserve"> Nair</w:t>
                  </w:r>
                </w:p>
              </w:tc>
              <w:tc>
                <w:tcPr>
                  <w:tcW w:w="2090" w:type="dxa"/>
                </w:tcPr>
                <w:p w14:paraId="50941D07" w14:textId="77777777" w:rsidR="00DD090E" w:rsidRPr="006C5D25" w:rsidRDefault="00DD090E" w:rsidP="00DD090E">
                  <w:pPr>
                    <w:widowControl w:val="0"/>
                    <w:overflowPunct w:val="0"/>
                    <w:autoSpaceDE w:val="0"/>
                    <w:autoSpaceDN w:val="0"/>
                    <w:adjustRightInd w:val="0"/>
                    <w:rPr>
                      <w:rFonts w:cs="Arial"/>
                      <w:szCs w:val="22"/>
                    </w:rPr>
                  </w:pPr>
                  <w:r w:rsidRPr="006C5D25">
                    <w:rPr>
                      <w:rFonts w:cs="Arial"/>
                      <w:szCs w:val="22"/>
                    </w:rPr>
                    <w:t xml:space="preserve">CSE: </w:t>
                  </w:r>
                </w:p>
                <w:p w14:paraId="5D2A71A1" w14:textId="77777777" w:rsidR="00DD090E" w:rsidRPr="006C5D25" w:rsidRDefault="00DD090E" w:rsidP="00DD090E">
                  <w:pPr>
                    <w:widowControl w:val="0"/>
                    <w:overflowPunct w:val="0"/>
                    <w:autoSpaceDE w:val="0"/>
                    <w:autoSpaceDN w:val="0"/>
                    <w:adjustRightInd w:val="0"/>
                    <w:rPr>
                      <w:rFonts w:cs="Arial"/>
                      <w:szCs w:val="22"/>
                    </w:rPr>
                  </w:pPr>
                  <w:r w:rsidRPr="006C5D25">
                    <w:rPr>
                      <w:rFonts w:cs="Arial"/>
                      <w:szCs w:val="22"/>
                    </w:rPr>
                    <w:t xml:space="preserve">Dr </w:t>
                  </w:r>
                  <w:proofErr w:type="spellStart"/>
                  <w:r w:rsidRPr="006C5D25">
                    <w:rPr>
                      <w:rFonts w:cs="Arial"/>
                      <w:szCs w:val="22"/>
                    </w:rPr>
                    <w:t>Morteza</w:t>
                  </w:r>
                  <w:proofErr w:type="spellEnd"/>
                  <w:r w:rsidRPr="006C5D25">
                    <w:rPr>
                      <w:rFonts w:cs="Arial"/>
                      <w:szCs w:val="22"/>
                    </w:rPr>
                    <w:t xml:space="preserve"> </w:t>
                  </w:r>
                  <w:proofErr w:type="spellStart"/>
                  <w:r w:rsidRPr="006C5D25">
                    <w:rPr>
                      <w:rFonts w:cs="Arial"/>
                      <w:szCs w:val="22"/>
                    </w:rPr>
                    <w:t>Biglari-Abhari</w:t>
                  </w:r>
                  <w:proofErr w:type="spellEnd"/>
                </w:p>
              </w:tc>
              <w:tc>
                <w:tcPr>
                  <w:tcW w:w="2242" w:type="dxa"/>
                </w:tcPr>
                <w:p w14:paraId="40561065" w14:textId="77777777" w:rsidR="00DD090E" w:rsidRPr="006C5D25" w:rsidRDefault="00DD090E" w:rsidP="00DD090E">
                  <w:pPr>
                    <w:widowControl w:val="0"/>
                    <w:overflowPunct w:val="0"/>
                    <w:autoSpaceDE w:val="0"/>
                    <w:autoSpaceDN w:val="0"/>
                    <w:adjustRightInd w:val="0"/>
                    <w:rPr>
                      <w:rFonts w:cs="Arial"/>
                      <w:szCs w:val="22"/>
                    </w:rPr>
                  </w:pPr>
                  <w:r w:rsidRPr="006C5D25">
                    <w:rPr>
                      <w:rFonts w:cs="Arial"/>
                      <w:szCs w:val="22"/>
                    </w:rPr>
                    <w:t xml:space="preserve">SE: </w:t>
                  </w:r>
                </w:p>
                <w:p w14:paraId="40BFC38A" w14:textId="77777777" w:rsidR="00DD090E" w:rsidRPr="006C5D25" w:rsidRDefault="00DD090E" w:rsidP="00DD090E">
                  <w:pPr>
                    <w:widowControl w:val="0"/>
                    <w:overflowPunct w:val="0"/>
                    <w:autoSpaceDE w:val="0"/>
                    <w:autoSpaceDN w:val="0"/>
                    <w:adjustRightInd w:val="0"/>
                    <w:rPr>
                      <w:rFonts w:cs="Arial"/>
                      <w:szCs w:val="22"/>
                    </w:rPr>
                  </w:pPr>
                  <w:r>
                    <w:rPr>
                      <w:rFonts w:cs="Arial"/>
                      <w:szCs w:val="22"/>
                    </w:rPr>
                    <w:t>AP</w:t>
                  </w:r>
                  <w:r w:rsidRPr="006C5D25">
                    <w:rPr>
                      <w:rFonts w:cs="Arial"/>
                      <w:szCs w:val="22"/>
                    </w:rPr>
                    <w:t xml:space="preserve"> Catherine Watson</w:t>
                  </w:r>
                </w:p>
              </w:tc>
            </w:tr>
            <w:tr w:rsidR="00DD090E" w:rsidRPr="006C5D25" w14:paraId="21D00D74" w14:textId="77777777" w:rsidTr="00B338A3">
              <w:trPr>
                <w:trHeight w:val="440"/>
              </w:trPr>
              <w:tc>
                <w:tcPr>
                  <w:tcW w:w="3286" w:type="dxa"/>
                </w:tcPr>
                <w:p w14:paraId="56E2E8C6" w14:textId="77777777" w:rsidR="00DD090E" w:rsidRPr="00DE65F7" w:rsidRDefault="00DD090E" w:rsidP="00DD090E">
                  <w:pPr>
                    <w:widowControl w:val="0"/>
                    <w:overflowPunct w:val="0"/>
                    <w:autoSpaceDE w:val="0"/>
                    <w:autoSpaceDN w:val="0"/>
                    <w:adjustRightInd w:val="0"/>
                    <w:rPr>
                      <w:rFonts w:cs="Arial"/>
                      <w:b/>
                      <w:szCs w:val="22"/>
                    </w:rPr>
                  </w:pPr>
                  <w:r w:rsidRPr="00DE65F7">
                    <w:rPr>
                      <w:rFonts w:cs="Arial"/>
                      <w:b/>
                      <w:szCs w:val="22"/>
                    </w:rPr>
                    <w:t>Director of Graduate Studies</w:t>
                  </w:r>
                </w:p>
              </w:tc>
              <w:tc>
                <w:tcPr>
                  <w:tcW w:w="6574" w:type="dxa"/>
                  <w:gridSpan w:val="3"/>
                </w:tcPr>
                <w:p w14:paraId="5A08E1EC" w14:textId="77777777" w:rsidR="00DD090E" w:rsidRPr="006C5D25" w:rsidRDefault="00DD090E" w:rsidP="00DD090E">
                  <w:pPr>
                    <w:widowControl w:val="0"/>
                    <w:overflowPunct w:val="0"/>
                    <w:autoSpaceDE w:val="0"/>
                    <w:autoSpaceDN w:val="0"/>
                    <w:adjustRightInd w:val="0"/>
                    <w:rPr>
                      <w:rFonts w:cs="Arial"/>
                      <w:szCs w:val="22"/>
                    </w:rPr>
                  </w:pPr>
                  <w:r w:rsidRPr="006C5D25">
                    <w:rPr>
                      <w:rFonts w:cs="Arial"/>
                      <w:szCs w:val="22"/>
                    </w:rPr>
                    <w:t xml:space="preserve">Dr </w:t>
                  </w:r>
                  <w:proofErr w:type="spellStart"/>
                  <w:r w:rsidRPr="006C5D25">
                    <w:rPr>
                      <w:rFonts w:cs="Arial"/>
                      <w:szCs w:val="22"/>
                    </w:rPr>
                    <w:t>Nitish</w:t>
                  </w:r>
                  <w:proofErr w:type="spellEnd"/>
                  <w:r w:rsidRPr="006C5D25">
                    <w:rPr>
                      <w:rFonts w:cs="Arial"/>
                      <w:szCs w:val="22"/>
                    </w:rPr>
                    <w:t xml:space="preserve"> Patel</w:t>
                  </w:r>
                </w:p>
              </w:tc>
            </w:tr>
            <w:tr w:rsidR="00DD090E" w:rsidRPr="006C5D25" w14:paraId="14C4A1C1" w14:textId="77777777" w:rsidTr="00B338A3">
              <w:trPr>
                <w:trHeight w:val="679"/>
              </w:trPr>
              <w:tc>
                <w:tcPr>
                  <w:tcW w:w="3286" w:type="dxa"/>
                </w:tcPr>
                <w:p w14:paraId="45A0D223" w14:textId="77777777" w:rsidR="00DD090E" w:rsidRPr="00DE65F7" w:rsidRDefault="00DD090E" w:rsidP="00DD090E">
                  <w:pPr>
                    <w:widowControl w:val="0"/>
                    <w:overflowPunct w:val="0"/>
                    <w:autoSpaceDE w:val="0"/>
                    <w:autoSpaceDN w:val="0"/>
                    <w:adjustRightInd w:val="0"/>
                    <w:rPr>
                      <w:rFonts w:cs="Arial"/>
                      <w:b/>
                      <w:szCs w:val="22"/>
                    </w:rPr>
                  </w:pPr>
                  <w:r w:rsidRPr="00DE65F7">
                    <w:rPr>
                      <w:rFonts w:cs="Arial"/>
                      <w:b/>
                      <w:szCs w:val="22"/>
                    </w:rPr>
                    <w:t>PG Advisors</w:t>
                  </w:r>
                </w:p>
              </w:tc>
              <w:tc>
                <w:tcPr>
                  <w:tcW w:w="2240" w:type="dxa"/>
                </w:tcPr>
                <w:p w14:paraId="45AA6EFE" w14:textId="77777777" w:rsidR="00DD090E" w:rsidRPr="006C5D25" w:rsidRDefault="00DD090E" w:rsidP="00DD090E">
                  <w:pPr>
                    <w:widowControl w:val="0"/>
                    <w:overflowPunct w:val="0"/>
                    <w:autoSpaceDE w:val="0"/>
                    <w:autoSpaceDN w:val="0"/>
                    <w:adjustRightInd w:val="0"/>
                    <w:rPr>
                      <w:rFonts w:cs="Arial"/>
                      <w:szCs w:val="22"/>
                    </w:rPr>
                  </w:pPr>
                  <w:r w:rsidRPr="006C5D25">
                    <w:rPr>
                      <w:rFonts w:cs="Arial"/>
                      <w:szCs w:val="22"/>
                    </w:rPr>
                    <w:t xml:space="preserve">EEE: </w:t>
                  </w:r>
                </w:p>
                <w:p w14:paraId="3670DDCA" w14:textId="77777777" w:rsidR="00DD090E" w:rsidRPr="006C5D25" w:rsidRDefault="00DD090E" w:rsidP="00DD090E">
                  <w:pPr>
                    <w:widowControl w:val="0"/>
                    <w:overflowPunct w:val="0"/>
                    <w:autoSpaceDE w:val="0"/>
                    <w:autoSpaceDN w:val="0"/>
                    <w:adjustRightInd w:val="0"/>
                    <w:rPr>
                      <w:rFonts w:cs="Arial"/>
                      <w:szCs w:val="22"/>
                    </w:rPr>
                  </w:pPr>
                  <w:r w:rsidRPr="006C5D25">
                    <w:rPr>
                      <w:rFonts w:cs="Arial"/>
                      <w:szCs w:val="22"/>
                    </w:rPr>
                    <w:t xml:space="preserve">Dr </w:t>
                  </w:r>
                  <w:proofErr w:type="spellStart"/>
                  <w:r w:rsidRPr="006C5D25">
                    <w:rPr>
                      <w:rFonts w:cs="Arial"/>
                      <w:szCs w:val="22"/>
                    </w:rPr>
                    <w:t>Dariusz</w:t>
                  </w:r>
                  <w:proofErr w:type="spellEnd"/>
                  <w:r w:rsidRPr="006C5D25">
                    <w:rPr>
                      <w:rFonts w:cs="Arial"/>
                      <w:szCs w:val="22"/>
                    </w:rPr>
                    <w:t xml:space="preserve"> </w:t>
                  </w:r>
                  <w:proofErr w:type="spellStart"/>
                  <w:r w:rsidRPr="006C5D25">
                    <w:rPr>
                      <w:rFonts w:cs="Arial"/>
                      <w:szCs w:val="22"/>
                    </w:rPr>
                    <w:t>Kacprzak</w:t>
                  </w:r>
                  <w:proofErr w:type="spellEnd"/>
                </w:p>
              </w:tc>
              <w:tc>
                <w:tcPr>
                  <w:tcW w:w="2090" w:type="dxa"/>
                </w:tcPr>
                <w:p w14:paraId="22F96E38" w14:textId="77777777" w:rsidR="00DD090E" w:rsidRPr="006C5D25" w:rsidRDefault="00DD090E" w:rsidP="00DD090E">
                  <w:pPr>
                    <w:widowControl w:val="0"/>
                    <w:overflowPunct w:val="0"/>
                    <w:autoSpaceDE w:val="0"/>
                    <w:autoSpaceDN w:val="0"/>
                    <w:adjustRightInd w:val="0"/>
                    <w:jc w:val="center"/>
                    <w:rPr>
                      <w:rFonts w:cs="Arial"/>
                      <w:szCs w:val="22"/>
                    </w:rPr>
                  </w:pPr>
                  <w:r w:rsidRPr="006C5D25">
                    <w:rPr>
                      <w:rFonts w:cs="Arial"/>
                      <w:szCs w:val="22"/>
                    </w:rPr>
                    <w:t xml:space="preserve">CSE: </w:t>
                  </w:r>
                </w:p>
                <w:p w14:paraId="56061A08" w14:textId="77777777" w:rsidR="00DD090E" w:rsidRPr="006C5D25" w:rsidRDefault="00DD090E" w:rsidP="00DD090E">
                  <w:pPr>
                    <w:widowControl w:val="0"/>
                    <w:overflowPunct w:val="0"/>
                    <w:autoSpaceDE w:val="0"/>
                    <w:autoSpaceDN w:val="0"/>
                    <w:adjustRightInd w:val="0"/>
                    <w:jc w:val="center"/>
                    <w:rPr>
                      <w:rFonts w:cs="Arial"/>
                      <w:szCs w:val="22"/>
                    </w:rPr>
                  </w:pPr>
                  <w:r w:rsidRPr="006C5D25">
                    <w:rPr>
                      <w:rFonts w:cs="Arial"/>
                      <w:szCs w:val="22"/>
                    </w:rPr>
                    <w:t>Dr Kevin Wang</w:t>
                  </w:r>
                </w:p>
              </w:tc>
              <w:tc>
                <w:tcPr>
                  <w:tcW w:w="2242" w:type="dxa"/>
                </w:tcPr>
                <w:p w14:paraId="43218DE2" w14:textId="77777777" w:rsidR="00DD090E" w:rsidRPr="006C5D25" w:rsidRDefault="00DD090E" w:rsidP="00DD090E">
                  <w:pPr>
                    <w:widowControl w:val="0"/>
                    <w:overflowPunct w:val="0"/>
                    <w:autoSpaceDE w:val="0"/>
                    <w:autoSpaceDN w:val="0"/>
                    <w:adjustRightInd w:val="0"/>
                    <w:jc w:val="center"/>
                    <w:rPr>
                      <w:rFonts w:cs="Arial"/>
                      <w:szCs w:val="22"/>
                    </w:rPr>
                  </w:pPr>
                  <w:r w:rsidRPr="006C5D25">
                    <w:rPr>
                      <w:rFonts w:cs="Arial"/>
                      <w:szCs w:val="22"/>
                    </w:rPr>
                    <w:t xml:space="preserve">SE: </w:t>
                  </w:r>
                </w:p>
                <w:p w14:paraId="794CDCEE" w14:textId="77777777" w:rsidR="00DD090E" w:rsidRPr="006C5D25" w:rsidRDefault="00DD090E" w:rsidP="00DD090E">
                  <w:pPr>
                    <w:widowControl w:val="0"/>
                    <w:overflowPunct w:val="0"/>
                    <w:autoSpaceDE w:val="0"/>
                    <w:autoSpaceDN w:val="0"/>
                    <w:adjustRightInd w:val="0"/>
                    <w:jc w:val="center"/>
                    <w:rPr>
                      <w:rFonts w:cs="Arial"/>
                      <w:szCs w:val="22"/>
                    </w:rPr>
                  </w:pPr>
                  <w:r w:rsidRPr="006C5D25">
                    <w:rPr>
                      <w:rFonts w:cs="Arial"/>
                      <w:szCs w:val="22"/>
                    </w:rPr>
                    <w:t xml:space="preserve">Dr Nasser </w:t>
                  </w:r>
                  <w:proofErr w:type="spellStart"/>
                  <w:r w:rsidRPr="006C5D25">
                    <w:rPr>
                      <w:rFonts w:cs="Arial"/>
                      <w:szCs w:val="22"/>
                    </w:rPr>
                    <w:t>Giacaman</w:t>
                  </w:r>
                  <w:proofErr w:type="spellEnd"/>
                </w:p>
              </w:tc>
            </w:tr>
            <w:tr w:rsidR="00DD090E" w:rsidRPr="006C5D25" w14:paraId="503BC4D2" w14:textId="77777777" w:rsidTr="00B338A3">
              <w:trPr>
                <w:trHeight w:val="212"/>
              </w:trPr>
              <w:tc>
                <w:tcPr>
                  <w:tcW w:w="3286" w:type="dxa"/>
                </w:tcPr>
                <w:p w14:paraId="567E365D" w14:textId="77777777" w:rsidR="00DD090E" w:rsidRPr="00DE65F7" w:rsidRDefault="00DD090E" w:rsidP="00DD090E">
                  <w:pPr>
                    <w:widowControl w:val="0"/>
                    <w:overflowPunct w:val="0"/>
                    <w:autoSpaceDE w:val="0"/>
                    <w:autoSpaceDN w:val="0"/>
                    <w:adjustRightInd w:val="0"/>
                    <w:rPr>
                      <w:rFonts w:cs="Arial"/>
                      <w:b/>
                      <w:szCs w:val="22"/>
                    </w:rPr>
                  </w:pPr>
                  <w:r w:rsidRPr="00DE65F7">
                    <w:rPr>
                      <w:rFonts w:cs="Arial"/>
                      <w:b/>
                      <w:szCs w:val="22"/>
                    </w:rPr>
                    <w:t>Technical Manager</w:t>
                  </w:r>
                </w:p>
              </w:tc>
              <w:tc>
                <w:tcPr>
                  <w:tcW w:w="6574" w:type="dxa"/>
                  <w:gridSpan w:val="3"/>
                </w:tcPr>
                <w:p w14:paraId="42F8720A" w14:textId="77777777" w:rsidR="00DD090E" w:rsidRPr="006C5D25" w:rsidRDefault="00DD090E" w:rsidP="00DD090E">
                  <w:pPr>
                    <w:widowControl w:val="0"/>
                    <w:overflowPunct w:val="0"/>
                    <w:autoSpaceDE w:val="0"/>
                    <w:autoSpaceDN w:val="0"/>
                    <w:adjustRightInd w:val="0"/>
                    <w:rPr>
                      <w:rFonts w:cs="Arial"/>
                      <w:szCs w:val="22"/>
                    </w:rPr>
                  </w:pPr>
                  <w:r w:rsidRPr="006C5D25">
                    <w:rPr>
                      <w:rFonts w:cs="Arial"/>
                      <w:szCs w:val="22"/>
                    </w:rPr>
                    <w:t>Mr Robert Champion</w:t>
                  </w:r>
                </w:p>
              </w:tc>
            </w:tr>
            <w:tr w:rsidR="00DD090E" w:rsidRPr="006C5D25" w14:paraId="1C27389E" w14:textId="77777777" w:rsidTr="00B338A3">
              <w:trPr>
                <w:trHeight w:val="200"/>
              </w:trPr>
              <w:tc>
                <w:tcPr>
                  <w:tcW w:w="3286" w:type="dxa"/>
                </w:tcPr>
                <w:p w14:paraId="1FFA884E" w14:textId="77777777" w:rsidR="00DD090E" w:rsidRPr="00DE65F7" w:rsidRDefault="00DD090E" w:rsidP="00DD090E">
                  <w:pPr>
                    <w:widowControl w:val="0"/>
                    <w:overflowPunct w:val="0"/>
                    <w:autoSpaceDE w:val="0"/>
                    <w:autoSpaceDN w:val="0"/>
                    <w:adjustRightInd w:val="0"/>
                    <w:rPr>
                      <w:rFonts w:cs="Arial"/>
                      <w:b/>
                      <w:szCs w:val="22"/>
                    </w:rPr>
                  </w:pPr>
                  <w:r w:rsidRPr="00DE65F7">
                    <w:rPr>
                      <w:rFonts w:cs="Arial"/>
                      <w:b/>
                      <w:szCs w:val="22"/>
                    </w:rPr>
                    <w:t>Group Services Coordinator</w:t>
                  </w:r>
                </w:p>
              </w:tc>
              <w:tc>
                <w:tcPr>
                  <w:tcW w:w="6574" w:type="dxa"/>
                  <w:gridSpan w:val="3"/>
                </w:tcPr>
                <w:p w14:paraId="694BCDE8" w14:textId="77777777" w:rsidR="00DD090E" w:rsidRPr="006C5D25" w:rsidRDefault="00DD090E" w:rsidP="00DD090E">
                  <w:pPr>
                    <w:widowControl w:val="0"/>
                    <w:overflowPunct w:val="0"/>
                    <w:autoSpaceDE w:val="0"/>
                    <w:autoSpaceDN w:val="0"/>
                    <w:adjustRightInd w:val="0"/>
                    <w:rPr>
                      <w:rFonts w:cs="Arial"/>
                      <w:szCs w:val="22"/>
                    </w:rPr>
                  </w:pPr>
                  <w:r w:rsidRPr="006C5D25">
                    <w:rPr>
                      <w:rFonts w:cs="Arial"/>
                      <w:szCs w:val="22"/>
                    </w:rPr>
                    <w:t xml:space="preserve">Ms </w:t>
                  </w:r>
                  <w:proofErr w:type="spellStart"/>
                  <w:r w:rsidRPr="006C5D25">
                    <w:rPr>
                      <w:rFonts w:cs="Arial"/>
                      <w:szCs w:val="22"/>
                    </w:rPr>
                    <w:t>Aruna</w:t>
                  </w:r>
                  <w:proofErr w:type="spellEnd"/>
                  <w:r w:rsidRPr="006C5D25">
                    <w:rPr>
                      <w:rFonts w:cs="Arial"/>
                      <w:szCs w:val="22"/>
                    </w:rPr>
                    <w:t xml:space="preserve"> </w:t>
                  </w:r>
                  <w:proofErr w:type="spellStart"/>
                  <w:r w:rsidRPr="006C5D25">
                    <w:rPr>
                      <w:rFonts w:cs="Arial"/>
                      <w:szCs w:val="22"/>
                    </w:rPr>
                    <w:t>Sundar</w:t>
                  </w:r>
                  <w:proofErr w:type="spellEnd"/>
                  <w:r w:rsidRPr="006C5D25">
                    <w:rPr>
                      <w:rFonts w:cs="Arial"/>
                      <w:szCs w:val="22"/>
                    </w:rPr>
                    <w:t>-Lal</w:t>
                  </w:r>
                </w:p>
              </w:tc>
            </w:tr>
            <w:tr w:rsidR="00DD090E" w:rsidRPr="006C5D25" w14:paraId="31CDF1D8" w14:textId="77777777" w:rsidTr="00B338A3">
              <w:trPr>
                <w:trHeight w:val="453"/>
              </w:trPr>
              <w:tc>
                <w:tcPr>
                  <w:tcW w:w="3286" w:type="dxa"/>
                </w:tcPr>
                <w:p w14:paraId="27B3B820" w14:textId="77777777" w:rsidR="00DD090E" w:rsidRPr="00DE65F7" w:rsidRDefault="00DD090E" w:rsidP="00DD090E">
                  <w:pPr>
                    <w:widowControl w:val="0"/>
                    <w:overflowPunct w:val="0"/>
                    <w:autoSpaceDE w:val="0"/>
                    <w:autoSpaceDN w:val="0"/>
                    <w:adjustRightInd w:val="0"/>
                    <w:rPr>
                      <w:rFonts w:cs="Arial"/>
                      <w:b/>
                      <w:szCs w:val="22"/>
                    </w:rPr>
                  </w:pPr>
                  <w:r w:rsidRPr="00DE65F7">
                    <w:rPr>
                      <w:rFonts w:cs="Arial"/>
                      <w:b/>
                      <w:szCs w:val="22"/>
                    </w:rPr>
                    <w:t xml:space="preserve">Group Services Administrator </w:t>
                  </w:r>
                </w:p>
              </w:tc>
              <w:tc>
                <w:tcPr>
                  <w:tcW w:w="6574" w:type="dxa"/>
                  <w:gridSpan w:val="3"/>
                </w:tcPr>
                <w:p w14:paraId="34AB7C57" w14:textId="77777777" w:rsidR="00DD090E" w:rsidRPr="006C5D25" w:rsidRDefault="00DD090E" w:rsidP="00DD090E">
                  <w:pPr>
                    <w:widowControl w:val="0"/>
                    <w:overflowPunct w:val="0"/>
                    <w:autoSpaceDE w:val="0"/>
                    <w:autoSpaceDN w:val="0"/>
                    <w:adjustRightInd w:val="0"/>
                    <w:rPr>
                      <w:rFonts w:cs="Arial"/>
                      <w:szCs w:val="22"/>
                    </w:rPr>
                  </w:pPr>
                  <w:r w:rsidRPr="006C5D25">
                    <w:rPr>
                      <w:rFonts w:cs="Arial"/>
                      <w:szCs w:val="22"/>
                    </w:rPr>
                    <w:t xml:space="preserve">Mr John Lau       </w:t>
                  </w:r>
                </w:p>
              </w:tc>
            </w:tr>
            <w:tr w:rsidR="00DD090E" w:rsidRPr="006C5D25" w14:paraId="4EC3FF51" w14:textId="77777777" w:rsidTr="00B338A3">
              <w:trPr>
                <w:trHeight w:val="440"/>
              </w:trPr>
              <w:tc>
                <w:tcPr>
                  <w:tcW w:w="3286" w:type="dxa"/>
                </w:tcPr>
                <w:p w14:paraId="44C3B5F3" w14:textId="77777777" w:rsidR="00DD090E" w:rsidRPr="00DE65F7" w:rsidRDefault="00DD090E" w:rsidP="00DD090E">
                  <w:pPr>
                    <w:widowControl w:val="0"/>
                    <w:overflowPunct w:val="0"/>
                    <w:autoSpaceDE w:val="0"/>
                    <w:autoSpaceDN w:val="0"/>
                    <w:adjustRightInd w:val="0"/>
                    <w:rPr>
                      <w:rFonts w:cs="Arial"/>
                      <w:b/>
                      <w:szCs w:val="22"/>
                    </w:rPr>
                  </w:pPr>
                  <w:r w:rsidRPr="00DE65F7">
                    <w:rPr>
                      <w:rFonts w:cs="Arial"/>
                      <w:b/>
                      <w:szCs w:val="22"/>
                    </w:rPr>
                    <w:t>Engineering IT Service Manager</w:t>
                  </w:r>
                </w:p>
              </w:tc>
              <w:tc>
                <w:tcPr>
                  <w:tcW w:w="6574" w:type="dxa"/>
                  <w:gridSpan w:val="3"/>
                </w:tcPr>
                <w:p w14:paraId="2327F3E3" w14:textId="77777777" w:rsidR="00DD090E" w:rsidRPr="006C5D25" w:rsidRDefault="00DD090E" w:rsidP="00DD090E">
                  <w:pPr>
                    <w:widowControl w:val="0"/>
                    <w:overflowPunct w:val="0"/>
                    <w:autoSpaceDE w:val="0"/>
                    <w:autoSpaceDN w:val="0"/>
                    <w:adjustRightInd w:val="0"/>
                    <w:rPr>
                      <w:rFonts w:cs="Arial"/>
                      <w:szCs w:val="22"/>
                    </w:rPr>
                  </w:pPr>
                  <w:r w:rsidRPr="006C5D25">
                    <w:rPr>
                      <w:rFonts w:cs="Arial"/>
                      <w:szCs w:val="22"/>
                    </w:rPr>
                    <w:t>Mr Ivor Woodfield</w:t>
                  </w:r>
                </w:p>
              </w:tc>
            </w:tr>
            <w:tr w:rsidR="00DD090E" w:rsidRPr="006C5D25" w14:paraId="7C4E0F51" w14:textId="77777777" w:rsidTr="00B338A3">
              <w:trPr>
                <w:trHeight w:val="212"/>
              </w:trPr>
              <w:tc>
                <w:tcPr>
                  <w:tcW w:w="3286" w:type="dxa"/>
                </w:tcPr>
                <w:p w14:paraId="50269493" w14:textId="77777777" w:rsidR="00DD090E" w:rsidRPr="00DE65F7" w:rsidRDefault="00DD090E" w:rsidP="00DD090E">
                  <w:pPr>
                    <w:widowControl w:val="0"/>
                    <w:overflowPunct w:val="0"/>
                    <w:autoSpaceDE w:val="0"/>
                    <w:autoSpaceDN w:val="0"/>
                    <w:adjustRightInd w:val="0"/>
                    <w:rPr>
                      <w:rFonts w:cs="Arial"/>
                      <w:b/>
                      <w:szCs w:val="22"/>
                    </w:rPr>
                  </w:pPr>
                  <w:r w:rsidRPr="00DE65F7">
                    <w:rPr>
                      <w:rFonts w:cs="Arial"/>
                      <w:b/>
                      <w:szCs w:val="22"/>
                    </w:rPr>
                    <w:t>SSCC Chair</w:t>
                  </w:r>
                </w:p>
              </w:tc>
              <w:tc>
                <w:tcPr>
                  <w:tcW w:w="6574" w:type="dxa"/>
                  <w:gridSpan w:val="3"/>
                </w:tcPr>
                <w:p w14:paraId="731EB68C" w14:textId="77777777" w:rsidR="00DD090E" w:rsidRPr="006C5D25" w:rsidRDefault="00DD090E" w:rsidP="00DD090E">
                  <w:pPr>
                    <w:widowControl w:val="0"/>
                    <w:overflowPunct w:val="0"/>
                    <w:autoSpaceDE w:val="0"/>
                    <w:autoSpaceDN w:val="0"/>
                    <w:adjustRightInd w:val="0"/>
                    <w:rPr>
                      <w:rFonts w:cs="Arial"/>
                      <w:szCs w:val="22"/>
                    </w:rPr>
                  </w:pPr>
                  <w:r w:rsidRPr="006C5D25">
                    <w:rPr>
                      <w:rFonts w:cs="Arial"/>
                      <w:szCs w:val="22"/>
                    </w:rPr>
                    <w:t xml:space="preserve">AP </w:t>
                  </w:r>
                  <w:proofErr w:type="spellStart"/>
                  <w:r w:rsidRPr="006C5D25">
                    <w:rPr>
                      <w:rFonts w:cs="Arial"/>
                      <w:szCs w:val="22"/>
                    </w:rPr>
                    <w:t>Partha</w:t>
                  </w:r>
                  <w:proofErr w:type="spellEnd"/>
                  <w:r w:rsidRPr="006C5D25">
                    <w:rPr>
                      <w:rFonts w:cs="Arial"/>
                      <w:szCs w:val="22"/>
                    </w:rPr>
                    <w:t xml:space="preserve"> </w:t>
                  </w:r>
                  <w:proofErr w:type="spellStart"/>
                  <w:r w:rsidRPr="006C5D25">
                    <w:rPr>
                      <w:rFonts w:cs="Arial"/>
                      <w:szCs w:val="22"/>
                    </w:rPr>
                    <w:t>Roop</w:t>
                  </w:r>
                  <w:proofErr w:type="spellEnd"/>
                </w:p>
              </w:tc>
            </w:tr>
          </w:tbl>
          <w:p w14:paraId="59AE9D5F" w14:textId="77777777" w:rsidR="00E70E2A" w:rsidRDefault="00E70E2A" w:rsidP="00707368">
            <w:pPr>
              <w:spacing w:after="0"/>
              <w:rPr>
                <w:rFonts w:ascii="Calibri" w:eastAsia="Times New Roman" w:hAnsi="Calibri" w:cs="Arial"/>
                <w:szCs w:val="22"/>
                <w:lang w:val="en-US" w:eastAsia="en-US"/>
              </w:rPr>
            </w:pPr>
          </w:p>
          <w:p w14:paraId="1AD82499" w14:textId="77777777" w:rsidR="00707368" w:rsidRDefault="00707368" w:rsidP="00707368">
            <w:pPr>
              <w:spacing w:after="0"/>
              <w:rPr>
                <w:rFonts w:ascii="Calibri" w:eastAsia="Times New Roman" w:hAnsi="Calibri" w:cs="Arial"/>
                <w:szCs w:val="22"/>
                <w:lang w:val="en-US" w:eastAsia="en-US"/>
              </w:rPr>
            </w:pPr>
          </w:p>
          <w:p w14:paraId="7100C850" w14:textId="77777777" w:rsidR="00707368" w:rsidRDefault="00707368" w:rsidP="00707368">
            <w:pPr>
              <w:spacing w:after="0"/>
              <w:rPr>
                <w:rFonts w:ascii="Calibri" w:eastAsia="Times New Roman" w:hAnsi="Calibri" w:cs="Arial"/>
                <w:szCs w:val="22"/>
                <w:lang w:val="en-US" w:eastAsia="en-US"/>
              </w:rPr>
            </w:pPr>
          </w:p>
          <w:p w14:paraId="461190E2" w14:textId="77777777" w:rsidR="00707368" w:rsidRDefault="00707368" w:rsidP="00707368">
            <w:pPr>
              <w:spacing w:after="0"/>
              <w:rPr>
                <w:rFonts w:ascii="Calibri" w:eastAsia="Times New Roman" w:hAnsi="Calibri" w:cs="Arial"/>
                <w:szCs w:val="22"/>
                <w:lang w:val="en-US" w:eastAsia="en-US"/>
              </w:rPr>
            </w:pPr>
          </w:p>
          <w:p w14:paraId="2AF016A1" w14:textId="77777777" w:rsidR="00707368" w:rsidRPr="00707368" w:rsidRDefault="00707368" w:rsidP="00707368">
            <w:pPr>
              <w:spacing w:after="0"/>
              <w:rPr>
                <w:rFonts w:ascii="Calibri" w:eastAsia="Times New Roman" w:hAnsi="Calibri" w:cs="Arial"/>
                <w:szCs w:val="22"/>
                <w:lang w:val="en-US" w:eastAsia="en-US"/>
              </w:rPr>
            </w:pPr>
          </w:p>
        </w:tc>
      </w:tr>
      <w:tr w:rsidR="00E70E2A" w:rsidRPr="00E70E2A" w14:paraId="6341A5C6" w14:textId="77777777" w:rsidTr="0093793B">
        <w:trPr>
          <w:trHeight w:val="638"/>
        </w:trPr>
        <w:tc>
          <w:tcPr>
            <w:tcW w:w="6437" w:type="dxa"/>
            <w:gridSpan w:val="2"/>
          </w:tcPr>
          <w:p w14:paraId="51DFC8AA" w14:textId="77777777" w:rsidR="002034AA" w:rsidRPr="002034AA" w:rsidRDefault="002034AA" w:rsidP="00A74C6B">
            <w:pPr>
              <w:numPr>
                <w:ilvl w:val="1"/>
                <w:numId w:val="0"/>
              </w:numPr>
              <w:spacing w:after="0"/>
              <w:ind w:left="502" w:hanging="360"/>
              <w:rPr>
                <w:rFonts w:ascii="Calibri" w:eastAsia="Times New Roman" w:hAnsi="Calibri"/>
                <w:szCs w:val="22"/>
                <w:lang w:val="en-US" w:eastAsia="en-US"/>
              </w:rPr>
            </w:pPr>
          </w:p>
        </w:tc>
        <w:tc>
          <w:tcPr>
            <w:tcW w:w="3649" w:type="dxa"/>
            <w:gridSpan w:val="2"/>
          </w:tcPr>
          <w:p w14:paraId="1122130D" w14:textId="77777777" w:rsidR="00AE5016" w:rsidRPr="00B76CDD" w:rsidRDefault="00AE5016" w:rsidP="00AE5016">
            <w:pPr>
              <w:spacing w:after="0"/>
              <w:rPr>
                <w:rFonts w:ascii="Calibri" w:eastAsia="Times New Roman" w:hAnsi="Calibri" w:cs="Arial"/>
                <w:szCs w:val="22"/>
                <w:lang w:val="en-US" w:eastAsia="en-US"/>
              </w:rPr>
            </w:pPr>
          </w:p>
        </w:tc>
      </w:tr>
      <w:tr w:rsidR="00E70E2A" w:rsidRPr="00E70E2A" w14:paraId="1308C4F1" w14:textId="77777777" w:rsidTr="0093793B">
        <w:trPr>
          <w:trHeight w:val="698"/>
        </w:trPr>
        <w:tc>
          <w:tcPr>
            <w:tcW w:w="10086" w:type="dxa"/>
            <w:gridSpan w:val="4"/>
          </w:tcPr>
          <w:p w14:paraId="688184C7" w14:textId="0771A8A7" w:rsidR="00E70E2A" w:rsidRPr="00E70E2A" w:rsidRDefault="00E70E2A" w:rsidP="00E70E2A">
            <w:pPr>
              <w:spacing w:after="0"/>
              <w:rPr>
                <w:rFonts w:ascii="Calibri" w:eastAsia="Times New Roman" w:hAnsi="Calibri" w:cs="Arial"/>
                <w:b/>
                <w:szCs w:val="22"/>
                <w:lang w:val="en-US" w:eastAsia="en-US"/>
              </w:rPr>
            </w:pPr>
            <w:r w:rsidRPr="00E70E2A">
              <w:rPr>
                <w:rFonts w:ascii="Calibri" w:eastAsia="Times New Roman" w:hAnsi="Calibri" w:cs="Arial"/>
                <w:b/>
                <w:szCs w:val="22"/>
                <w:highlight w:val="lightGray"/>
                <w:lang w:val="en-US" w:eastAsia="en-US"/>
              </w:rPr>
              <w:t>Agenda Topic #</w:t>
            </w:r>
            <w:r w:rsidR="00BC61DF">
              <w:rPr>
                <w:rFonts w:ascii="Calibri" w:eastAsia="Times New Roman" w:hAnsi="Calibri" w:cs="Arial"/>
                <w:b/>
                <w:szCs w:val="22"/>
                <w:highlight w:val="lightGray"/>
                <w:lang w:val="en-US" w:eastAsia="en-US"/>
              </w:rPr>
              <w:t>2.2</w:t>
            </w:r>
            <w:r w:rsidRPr="00AE5016">
              <w:rPr>
                <w:rFonts w:ascii="Calibri" w:eastAsia="Times New Roman" w:hAnsi="Calibri" w:cs="Arial"/>
                <w:b/>
                <w:szCs w:val="22"/>
                <w:highlight w:val="lightGray"/>
                <w:lang w:val="en-US" w:eastAsia="en-US"/>
              </w:rPr>
              <w:t>:</w:t>
            </w:r>
            <w:r w:rsidRPr="00B76CDD">
              <w:rPr>
                <w:rFonts w:ascii="Calibri" w:eastAsia="Times New Roman" w:hAnsi="Calibri" w:cs="Arial"/>
                <w:szCs w:val="22"/>
                <w:highlight w:val="lightGray"/>
                <w:lang w:val="en-US" w:eastAsia="en-US"/>
              </w:rPr>
              <w:t xml:space="preserve">  </w:t>
            </w:r>
            <w:r w:rsidR="00F56943">
              <w:rPr>
                <w:rFonts w:ascii="Calibri" w:eastAsia="Times New Roman" w:hAnsi="Calibri" w:cs="Arial"/>
                <w:b/>
                <w:szCs w:val="22"/>
                <w:lang w:val="en-US" w:eastAsia="en-US"/>
              </w:rPr>
              <w:t xml:space="preserve">General matters </w:t>
            </w:r>
          </w:p>
          <w:p w14:paraId="4BCFBD0E" w14:textId="77777777" w:rsidR="00E70E2A" w:rsidRPr="00AE5016" w:rsidRDefault="00E70E2A" w:rsidP="002034AA">
            <w:pPr>
              <w:spacing w:after="0"/>
              <w:outlineLvl w:val="0"/>
              <w:rPr>
                <w:rFonts w:ascii="Calibri" w:eastAsia="Times New Roman" w:hAnsi="Calibri"/>
                <w:b/>
                <w:szCs w:val="22"/>
                <w:lang w:val="en-US" w:eastAsia="en-US"/>
              </w:rPr>
            </w:pPr>
            <w:r w:rsidRPr="00AE5016">
              <w:rPr>
                <w:rFonts w:ascii="Calibri" w:eastAsia="Times New Roman" w:hAnsi="Calibri"/>
                <w:b/>
                <w:szCs w:val="22"/>
                <w:lang w:val="en-US" w:eastAsia="en-US"/>
              </w:rPr>
              <w:t xml:space="preserve">Notes:  </w:t>
            </w:r>
          </w:p>
          <w:p w14:paraId="4ED25574" w14:textId="54AB0D5E" w:rsidR="00564C2D" w:rsidRDefault="00547364" w:rsidP="00547364">
            <w:pPr>
              <w:pStyle w:val="ListParagraph"/>
              <w:numPr>
                <w:ilvl w:val="0"/>
                <w:numId w:val="52"/>
              </w:numPr>
            </w:pPr>
            <w:r>
              <w:t xml:space="preserve">Suggestion made regarding the agenda and minutes of the ECE SSCC meetings </w:t>
            </w:r>
            <w:r w:rsidR="0030728D">
              <w:t xml:space="preserve">should be </w:t>
            </w:r>
            <w:r>
              <w:t>accessible by students</w:t>
            </w:r>
            <w:r w:rsidR="00564C2D">
              <w:t xml:space="preserve"> </w:t>
            </w:r>
          </w:p>
          <w:p w14:paraId="412CAED5" w14:textId="77777777" w:rsidR="00547364" w:rsidRDefault="00547364" w:rsidP="00547364">
            <w:pPr>
              <w:pStyle w:val="ListParagraph"/>
            </w:pPr>
            <w:r>
              <w:t>Sensible information will be censored before release</w:t>
            </w:r>
          </w:p>
          <w:p w14:paraId="56D65936" w14:textId="77777777" w:rsidR="0030728D" w:rsidRDefault="0030728D" w:rsidP="0030728D">
            <w:pPr>
              <w:pStyle w:val="ListParagraph"/>
              <w:numPr>
                <w:ilvl w:val="0"/>
                <w:numId w:val="52"/>
              </w:numPr>
            </w:pPr>
            <w:r>
              <w:t>Ideas/suggestions to help part I students to choose their specialisation</w:t>
            </w:r>
          </w:p>
          <w:p w14:paraId="5B0B3B4A" w14:textId="77777777" w:rsidR="0030728D" w:rsidRDefault="0030728D" w:rsidP="0030728D">
            <w:pPr>
              <w:pStyle w:val="ListParagraph"/>
              <w:numPr>
                <w:ilvl w:val="0"/>
                <w:numId w:val="53"/>
              </w:numPr>
            </w:pPr>
            <w:r>
              <w:t>Part II fair</w:t>
            </w:r>
          </w:p>
          <w:p w14:paraId="4B4E3437" w14:textId="77777777" w:rsidR="0030728D" w:rsidRDefault="0030728D" w:rsidP="0030728D">
            <w:pPr>
              <w:pStyle w:val="ListParagraph"/>
              <w:numPr>
                <w:ilvl w:val="0"/>
                <w:numId w:val="53"/>
              </w:numPr>
            </w:pPr>
            <w:r>
              <w:t>Accelerated pathway/open lecture</w:t>
            </w:r>
          </w:p>
          <w:p w14:paraId="51B63ADE" w14:textId="77777777" w:rsidR="0030728D" w:rsidRDefault="00802104" w:rsidP="0030728D">
            <w:pPr>
              <w:pStyle w:val="ListParagraph"/>
              <w:numPr>
                <w:ilvl w:val="0"/>
                <w:numId w:val="53"/>
              </w:numPr>
            </w:pPr>
            <w:r>
              <w:t>Official blogs written by SOFTENG Part II students</w:t>
            </w:r>
          </w:p>
          <w:p w14:paraId="56FD2938" w14:textId="77777777" w:rsidR="00802104" w:rsidRDefault="00802104" w:rsidP="0030728D">
            <w:pPr>
              <w:pStyle w:val="ListParagraph"/>
              <w:numPr>
                <w:ilvl w:val="0"/>
                <w:numId w:val="53"/>
              </w:numPr>
            </w:pPr>
            <w:r>
              <w:t>Courses and Careers Day</w:t>
            </w:r>
          </w:p>
          <w:p w14:paraId="06B994F6" w14:textId="77777777" w:rsidR="00802104" w:rsidRDefault="00802104" w:rsidP="0030728D">
            <w:pPr>
              <w:pStyle w:val="ListParagraph"/>
              <w:numPr>
                <w:ilvl w:val="0"/>
                <w:numId w:val="53"/>
              </w:numPr>
            </w:pPr>
            <w:proofErr w:type="spellStart"/>
            <w:r>
              <w:t>Enginuity</w:t>
            </w:r>
            <w:proofErr w:type="spellEnd"/>
            <w:r>
              <w:t xml:space="preserve"> Day </w:t>
            </w:r>
          </w:p>
          <w:p w14:paraId="713B351E" w14:textId="77777777" w:rsidR="00802104" w:rsidRDefault="00802104" w:rsidP="0030728D">
            <w:pPr>
              <w:pStyle w:val="ListParagraph"/>
              <w:numPr>
                <w:ilvl w:val="0"/>
                <w:numId w:val="53"/>
              </w:numPr>
            </w:pPr>
            <w:r>
              <w:t>In the past, many students were unclear of the COMPSYS specialisation</w:t>
            </w:r>
          </w:p>
          <w:p w14:paraId="6BF38040" w14:textId="77777777" w:rsidR="00802104" w:rsidRDefault="00802104" w:rsidP="0030728D">
            <w:pPr>
              <w:pStyle w:val="ListParagraph"/>
              <w:numPr>
                <w:ilvl w:val="0"/>
                <w:numId w:val="53"/>
              </w:numPr>
            </w:pPr>
            <w:r>
              <w:t xml:space="preserve">Hands on activity </w:t>
            </w:r>
          </w:p>
          <w:p w14:paraId="1905EAAE" w14:textId="778C0910" w:rsidR="00AD7EA2" w:rsidRPr="002034AA" w:rsidRDefault="00AD7EA2" w:rsidP="0030728D">
            <w:pPr>
              <w:pStyle w:val="ListParagraph"/>
              <w:numPr>
                <w:ilvl w:val="0"/>
                <w:numId w:val="53"/>
              </w:numPr>
            </w:pPr>
            <w:r>
              <w:t xml:space="preserve">Projects </w:t>
            </w:r>
          </w:p>
        </w:tc>
      </w:tr>
      <w:tr w:rsidR="00E70E2A" w:rsidRPr="00E70E2A" w14:paraId="6385EE9E" w14:textId="77777777" w:rsidTr="0093793B">
        <w:trPr>
          <w:trHeight w:val="332"/>
        </w:trPr>
        <w:tc>
          <w:tcPr>
            <w:tcW w:w="6490" w:type="dxa"/>
            <w:gridSpan w:val="3"/>
          </w:tcPr>
          <w:p w14:paraId="52782013" w14:textId="77777777" w:rsidR="00E70E2A" w:rsidRDefault="00E70E2A" w:rsidP="00AE5016">
            <w:pPr>
              <w:spacing w:after="0"/>
              <w:outlineLvl w:val="0"/>
              <w:rPr>
                <w:rFonts w:ascii="Calibri" w:eastAsia="Times New Roman" w:hAnsi="Calibri"/>
                <w:b/>
                <w:szCs w:val="22"/>
                <w:lang w:val="en-US" w:eastAsia="en-US"/>
              </w:rPr>
            </w:pPr>
            <w:r w:rsidRPr="00E70E2A">
              <w:rPr>
                <w:rFonts w:ascii="Calibri" w:eastAsia="Times New Roman" w:hAnsi="Calibri"/>
                <w:b/>
                <w:szCs w:val="22"/>
                <w:lang w:val="en-US" w:eastAsia="en-US"/>
              </w:rPr>
              <w:t>Action Items:</w:t>
            </w:r>
          </w:p>
          <w:p w14:paraId="65736087" w14:textId="7DAB8CFD" w:rsidR="00AE5016" w:rsidRPr="004037E9" w:rsidRDefault="00547364" w:rsidP="00DE1122">
            <w:pPr>
              <w:spacing w:after="0"/>
              <w:outlineLvl w:val="0"/>
              <w:rPr>
                <w:rFonts w:ascii="Calibri" w:eastAsia="Times New Roman" w:hAnsi="Calibri"/>
                <w:szCs w:val="22"/>
                <w:lang w:val="en-US" w:eastAsia="en-US"/>
              </w:rPr>
            </w:pPr>
            <w:r>
              <w:rPr>
                <w:rFonts w:ascii="Calibri" w:eastAsia="Times New Roman" w:hAnsi="Calibri"/>
                <w:szCs w:val="22"/>
                <w:lang w:val="en-US" w:eastAsia="en-US"/>
              </w:rPr>
              <w:t>John to follow up with marketing, agenda and minutes should be able to posted on the ECE SSCC website</w:t>
            </w:r>
          </w:p>
        </w:tc>
        <w:tc>
          <w:tcPr>
            <w:tcW w:w="3596" w:type="dxa"/>
          </w:tcPr>
          <w:p w14:paraId="164AFCE7" w14:textId="77777777" w:rsidR="00E70E2A" w:rsidRPr="00E70E2A" w:rsidRDefault="00E70E2A" w:rsidP="00E70E2A">
            <w:pPr>
              <w:spacing w:after="0"/>
              <w:rPr>
                <w:rFonts w:ascii="Calibri" w:eastAsia="Times New Roman" w:hAnsi="Calibri" w:cs="Arial"/>
                <w:b/>
                <w:szCs w:val="22"/>
                <w:lang w:val="en-US" w:eastAsia="en-US"/>
              </w:rPr>
            </w:pPr>
            <w:r w:rsidRPr="00E70E2A">
              <w:rPr>
                <w:rFonts w:ascii="Calibri" w:eastAsia="Times New Roman" w:hAnsi="Calibri" w:cs="Arial"/>
                <w:b/>
                <w:szCs w:val="22"/>
                <w:lang w:val="en-US" w:eastAsia="en-US"/>
              </w:rPr>
              <w:t>Deadlines:</w:t>
            </w:r>
          </w:p>
          <w:p w14:paraId="55D4E5EF" w14:textId="394CB541" w:rsidR="00E70E2A" w:rsidRPr="00E70E2A" w:rsidRDefault="00547364" w:rsidP="004601C2">
            <w:pPr>
              <w:spacing w:after="0"/>
              <w:rPr>
                <w:rFonts w:ascii="Calibri" w:eastAsia="Times New Roman" w:hAnsi="Calibri" w:cs="Arial"/>
                <w:szCs w:val="22"/>
                <w:lang w:val="en-US" w:eastAsia="en-US"/>
              </w:rPr>
            </w:pPr>
            <w:r>
              <w:rPr>
                <w:rFonts w:ascii="Calibri" w:eastAsia="Times New Roman" w:hAnsi="Calibri" w:cs="Arial"/>
                <w:szCs w:val="22"/>
                <w:lang w:val="en-US" w:eastAsia="en-US"/>
              </w:rPr>
              <w:t>9/9/2017</w:t>
            </w:r>
          </w:p>
        </w:tc>
      </w:tr>
      <w:tr w:rsidR="00E70E2A" w:rsidRPr="00E70E2A" w14:paraId="0332E2EC" w14:textId="77777777" w:rsidTr="0093793B">
        <w:trPr>
          <w:trHeight w:val="274"/>
        </w:trPr>
        <w:tc>
          <w:tcPr>
            <w:tcW w:w="10086" w:type="dxa"/>
            <w:gridSpan w:val="4"/>
          </w:tcPr>
          <w:p w14:paraId="242019B6" w14:textId="6B036980" w:rsidR="00E70E2A" w:rsidRPr="00E70E2A" w:rsidRDefault="008D6ED9" w:rsidP="00E70E2A">
            <w:pPr>
              <w:spacing w:after="0"/>
              <w:rPr>
                <w:rFonts w:ascii="Calibri" w:eastAsia="Times New Roman" w:hAnsi="Calibri" w:cs="Arial"/>
                <w:szCs w:val="22"/>
                <w:lang w:val="en-US" w:eastAsia="en-US"/>
              </w:rPr>
            </w:pPr>
            <w:r>
              <w:rPr>
                <w:rFonts w:ascii="Calibri" w:eastAsia="Times New Roman" w:hAnsi="Calibri" w:cs="Arial"/>
                <w:b/>
                <w:szCs w:val="22"/>
                <w:highlight w:val="lightGray"/>
                <w:lang w:val="en-US" w:eastAsia="en-US"/>
              </w:rPr>
              <w:t xml:space="preserve">Agenda Topic </w:t>
            </w:r>
            <w:r w:rsidR="00B83160">
              <w:rPr>
                <w:rFonts w:ascii="Calibri" w:eastAsia="Times New Roman" w:hAnsi="Calibri" w:cs="Arial"/>
                <w:b/>
                <w:szCs w:val="22"/>
                <w:highlight w:val="lightGray"/>
                <w:lang w:val="en-US" w:eastAsia="en-US"/>
              </w:rPr>
              <w:t>#2.3</w:t>
            </w:r>
            <w:r w:rsidR="00E70E2A" w:rsidRPr="00E70E2A">
              <w:rPr>
                <w:rFonts w:ascii="Calibri" w:eastAsia="Times New Roman" w:hAnsi="Calibri" w:cs="Arial"/>
                <w:b/>
                <w:szCs w:val="22"/>
                <w:highlight w:val="lightGray"/>
                <w:lang w:val="en-US" w:eastAsia="en-US"/>
              </w:rPr>
              <w:t xml:space="preserve">: </w:t>
            </w:r>
            <w:r w:rsidR="00B83160">
              <w:rPr>
                <w:rFonts w:ascii="Calibri" w:eastAsia="Times New Roman" w:hAnsi="Calibri" w:cs="Arial"/>
                <w:b/>
                <w:szCs w:val="22"/>
                <w:lang w:val="en-US" w:eastAsia="en-US"/>
              </w:rPr>
              <w:t>Postgraduates</w:t>
            </w:r>
          </w:p>
          <w:p w14:paraId="7E872DAF" w14:textId="77777777" w:rsidR="00AB66BE" w:rsidRPr="004175FF" w:rsidRDefault="00E70E2A" w:rsidP="00AB66BE">
            <w:pPr>
              <w:spacing w:after="0"/>
              <w:rPr>
                <w:rFonts w:ascii="Calibri" w:eastAsia="Times New Roman" w:hAnsi="Calibri" w:cs="Arial"/>
                <w:b/>
                <w:szCs w:val="22"/>
                <w:lang w:val="en-US" w:eastAsia="en-US"/>
              </w:rPr>
            </w:pPr>
            <w:r w:rsidRPr="004175FF">
              <w:rPr>
                <w:rFonts w:ascii="Calibri" w:eastAsia="Times New Roman" w:hAnsi="Calibri" w:cs="Arial"/>
                <w:b/>
                <w:szCs w:val="22"/>
                <w:lang w:val="en-US" w:eastAsia="en-US"/>
              </w:rPr>
              <w:t xml:space="preserve">Notes:  </w:t>
            </w:r>
          </w:p>
          <w:p w14:paraId="296437C0" w14:textId="77777777" w:rsidR="00FC2E48" w:rsidRDefault="00AD7EA2" w:rsidP="00116FA8">
            <w:pPr>
              <w:pStyle w:val="ListParagraph"/>
              <w:numPr>
                <w:ilvl w:val="0"/>
                <w:numId w:val="37"/>
              </w:numPr>
              <w:spacing w:after="0"/>
              <w:rPr>
                <w:rFonts w:ascii="Calibri" w:eastAsia="Times New Roman" w:hAnsi="Calibri" w:cs="Arial"/>
                <w:szCs w:val="22"/>
                <w:lang w:val="en-US" w:eastAsia="en-US"/>
              </w:rPr>
            </w:pPr>
            <w:r>
              <w:rPr>
                <w:rFonts w:ascii="Calibri" w:eastAsia="Times New Roman" w:hAnsi="Calibri" w:cs="Arial"/>
                <w:szCs w:val="22"/>
                <w:lang w:val="en-US" w:eastAsia="en-US"/>
              </w:rPr>
              <w:t xml:space="preserve">Office etiquette, PhD students in </w:t>
            </w:r>
            <w:proofErr w:type="spellStart"/>
            <w:r>
              <w:rPr>
                <w:rFonts w:ascii="Calibri" w:eastAsia="Times New Roman" w:hAnsi="Calibri" w:cs="Arial"/>
                <w:szCs w:val="22"/>
                <w:lang w:val="en-US" w:eastAsia="en-US"/>
              </w:rPr>
              <w:t>Newmarket</w:t>
            </w:r>
            <w:proofErr w:type="spellEnd"/>
            <w:r>
              <w:rPr>
                <w:rFonts w:ascii="Calibri" w:eastAsia="Times New Roman" w:hAnsi="Calibri" w:cs="Arial"/>
                <w:szCs w:val="22"/>
                <w:lang w:val="en-US" w:eastAsia="en-US"/>
              </w:rPr>
              <w:t xml:space="preserve"> complain about staff making noise, it is particularly bad on level 4 </w:t>
            </w:r>
          </w:p>
          <w:p w14:paraId="50551495" w14:textId="77777777" w:rsidR="00AD7EA2" w:rsidRDefault="00AD7EA2" w:rsidP="00116FA8">
            <w:pPr>
              <w:pStyle w:val="ListParagraph"/>
              <w:numPr>
                <w:ilvl w:val="0"/>
                <w:numId w:val="37"/>
              </w:numPr>
              <w:spacing w:after="0"/>
              <w:rPr>
                <w:rFonts w:ascii="Calibri" w:eastAsia="Times New Roman" w:hAnsi="Calibri" w:cs="Arial"/>
                <w:szCs w:val="22"/>
                <w:lang w:val="en-US" w:eastAsia="en-US"/>
              </w:rPr>
            </w:pPr>
            <w:r>
              <w:rPr>
                <w:rFonts w:ascii="Calibri" w:eastAsia="Times New Roman" w:hAnsi="Calibri" w:cs="Arial"/>
                <w:szCs w:val="22"/>
                <w:lang w:val="en-US" w:eastAsia="en-US"/>
              </w:rPr>
              <w:t>Some staff find the notices</w:t>
            </w:r>
            <w:r w:rsidR="00875F91">
              <w:rPr>
                <w:rFonts w:ascii="Calibri" w:eastAsia="Times New Roman" w:hAnsi="Calibri" w:cs="Arial"/>
                <w:szCs w:val="22"/>
                <w:lang w:val="en-US" w:eastAsia="en-US"/>
              </w:rPr>
              <w:t xml:space="preserve"> in the lunch room</w:t>
            </w:r>
            <w:r>
              <w:rPr>
                <w:rFonts w:ascii="Calibri" w:eastAsia="Times New Roman" w:hAnsi="Calibri" w:cs="Arial"/>
                <w:szCs w:val="22"/>
                <w:lang w:val="en-US" w:eastAsia="en-US"/>
              </w:rPr>
              <w:t xml:space="preserve"> (don’t do this, don’t do that) on level 3 quite oppressive and passive aggressive. The key is to make everybody on board and try not to trumpet to people</w:t>
            </w:r>
            <w:r w:rsidR="00875F91">
              <w:rPr>
                <w:rFonts w:ascii="Calibri" w:eastAsia="Times New Roman" w:hAnsi="Calibri" w:cs="Arial"/>
                <w:szCs w:val="22"/>
                <w:lang w:val="en-US" w:eastAsia="en-US"/>
              </w:rPr>
              <w:t>. Create a common understanding and solve the problems collectively</w:t>
            </w:r>
          </w:p>
          <w:p w14:paraId="623DC943" w14:textId="77777777" w:rsidR="00875F91" w:rsidRDefault="00875F91" w:rsidP="00116FA8">
            <w:pPr>
              <w:pStyle w:val="ListParagraph"/>
              <w:numPr>
                <w:ilvl w:val="0"/>
                <w:numId w:val="37"/>
              </w:numPr>
              <w:spacing w:after="0"/>
              <w:rPr>
                <w:rFonts w:ascii="Calibri" w:eastAsia="Times New Roman" w:hAnsi="Calibri" w:cs="Arial"/>
                <w:szCs w:val="22"/>
                <w:lang w:val="en-US" w:eastAsia="en-US"/>
              </w:rPr>
            </w:pPr>
            <w:r>
              <w:rPr>
                <w:rFonts w:ascii="Calibri" w:eastAsia="Times New Roman" w:hAnsi="Calibri" w:cs="Arial"/>
                <w:szCs w:val="22"/>
                <w:lang w:val="en-US" w:eastAsia="en-US"/>
              </w:rPr>
              <w:t>Fragmentation is a problem as students/staff don’t know each other very well</w:t>
            </w:r>
          </w:p>
          <w:p w14:paraId="5528DFFF" w14:textId="77777777" w:rsidR="00875F91" w:rsidRDefault="00875F91" w:rsidP="00116FA8">
            <w:pPr>
              <w:pStyle w:val="ListParagraph"/>
              <w:numPr>
                <w:ilvl w:val="0"/>
                <w:numId w:val="37"/>
              </w:numPr>
              <w:spacing w:after="0"/>
              <w:rPr>
                <w:rFonts w:ascii="Calibri" w:eastAsia="Times New Roman" w:hAnsi="Calibri" w:cs="Arial"/>
                <w:szCs w:val="22"/>
                <w:lang w:val="en-US" w:eastAsia="en-US"/>
              </w:rPr>
            </w:pPr>
            <w:r>
              <w:rPr>
                <w:rFonts w:ascii="Calibri" w:eastAsia="Times New Roman" w:hAnsi="Calibri" w:cs="Arial"/>
                <w:szCs w:val="22"/>
                <w:lang w:val="en-US" w:eastAsia="en-US"/>
              </w:rPr>
              <w:t xml:space="preserve">Cultural event, a function to be held to help PhD students from different backgrounds, race to get to know each other </w:t>
            </w:r>
          </w:p>
          <w:p w14:paraId="22F09939" w14:textId="5B1DFFDA" w:rsidR="00505768" w:rsidRPr="00B31E97" w:rsidRDefault="00544F17" w:rsidP="00116FA8">
            <w:pPr>
              <w:pStyle w:val="ListParagraph"/>
              <w:numPr>
                <w:ilvl w:val="0"/>
                <w:numId w:val="37"/>
              </w:numPr>
              <w:spacing w:after="0"/>
              <w:rPr>
                <w:rFonts w:ascii="Calibri" w:eastAsia="Times New Roman" w:hAnsi="Calibri" w:cs="Arial"/>
                <w:szCs w:val="22"/>
                <w:lang w:val="en-US" w:eastAsia="en-US"/>
              </w:rPr>
            </w:pPr>
            <w:r>
              <w:rPr>
                <w:rFonts w:ascii="Calibri" w:eastAsia="Times New Roman" w:hAnsi="Calibri" w:cs="Arial"/>
                <w:szCs w:val="22"/>
                <w:lang w:val="en-US" w:eastAsia="en-US"/>
              </w:rPr>
              <w:t>Forum to be created</w:t>
            </w:r>
            <w:r w:rsidR="00505768">
              <w:rPr>
                <w:rFonts w:ascii="Calibri" w:eastAsia="Times New Roman" w:hAnsi="Calibri" w:cs="Arial"/>
                <w:szCs w:val="22"/>
                <w:lang w:val="en-US" w:eastAsia="en-US"/>
              </w:rPr>
              <w:t xml:space="preserve"> by PhD students</w:t>
            </w:r>
          </w:p>
        </w:tc>
      </w:tr>
      <w:tr w:rsidR="00E70E2A" w:rsidRPr="00E70E2A" w14:paraId="41C5DA4D" w14:textId="77777777" w:rsidTr="0093793B">
        <w:trPr>
          <w:trHeight w:val="714"/>
        </w:trPr>
        <w:tc>
          <w:tcPr>
            <w:tcW w:w="6490" w:type="dxa"/>
            <w:gridSpan w:val="3"/>
          </w:tcPr>
          <w:p w14:paraId="52382896" w14:textId="77777777" w:rsidR="00E70E2A" w:rsidRPr="00E70E2A" w:rsidRDefault="00E70E2A" w:rsidP="00E70E2A">
            <w:pPr>
              <w:spacing w:after="0"/>
              <w:rPr>
                <w:rFonts w:ascii="Calibri" w:eastAsia="Times New Roman" w:hAnsi="Calibri" w:cs="Arial"/>
                <w:b/>
                <w:szCs w:val="22"/>
                <w:lang w:val="en-US" w:eastAsia="en-US"/>
              </w:rPr>
            </w:pPr>
            <w:r w:rsidRPr="00E70E2A">
              <w:rPr>
                <w:rFonts w:ascii="Calibri" w:eastAsia="Times New Roman" w:hAnsi="Calibri" w:cs="Arial"/>
                <w:b/>
                <w:szCs w:val="22"/>
                <w:lang w:val="en-US" w:eastAsia="en-US"/>
              </w:rPr>
              <w:t>Action Items:</w:t>
            </w:r>
          </w:p>
          <w:p w14:paraId="7AA96DCB" w14:textId="77777777" w:rsidR="00E70E2A" w:rsidRDefault="00505768" w:rsidP="004037E9">
            <w:pPr>
              <w:spacing w:after="0"/>
              <w:rPr>
                <w:rFonts w:ascii="Calibri" w:eastAsia="Times New Roman" w:hAnsi="Calibri" w:cs="Arial"/>
                <w:szCs w:val="22"/>
                <w:lang w:val="en-US" w:eastAsia="en-US"/>
              </w:rPr>
            </w:pPr>
            <w:r>
              <w:rPr>
                <w:rFonts w:ascii="Calibri" w:eastAsia="Times New Roman" w:hAnsi="Calibri" w:cs="Arial"/>
                <w:szCs w:val="22"/>
                <w:lang w:val="en-US" w:eastAsia="en-US"/>
              </w:rPr>
              <w:t xml:space="preserve">Hamid and Ben to </w:t>
            </w:r>
            <w:proofErr w:type="spellStart"/>
            <w:r>
              <w:rPr>
                <w:rFonts w:ascii="Calibri" w:eastAsia="Times New Roman" w:hAnsi="Calibri" w:cs="Arial"/>
                <w:szCs w:val="22"/>
                <w:lang w:val="en-US" w:eastAsia="en-US"/>
              </w:rPr>
              <w:t>organise</w:t>
            </w:r>
            <w:proofErr w:type="spellEnd"/>
            <w:r>
              <w:rPr>
                <w:rFonts w:ascii="Calibri" w:eastAsia="Times New Roman" w:hAnsi="Calibri" w:cs="Arial"/>
                <w:szCs w:val="22"/>
                <w:lang w:val="en-US" w:eastAsia="en-US"/>
              </w:rPr>
              <w:t xml:space="preserve"> a cultural event</w:t>
            </w:r>
          </w:p>
          <w:p w14:paraId="4F79ECD1" w14:textId="50E5F67D" w:rsidR="00505768" w:rsidRPr="00E70E2A" w:rsidRDefault="00505768" w:rsidP="004037E9">
            <w:pPr>
              <w:spacing w:after="0"/>
              <w:rPr>
                <w:rFonts w:ascii="Calibri" w:eastAsia="Times New Roman" w:hAnsi="Calibri" w:cs="Arial"/>
                <w:szCs w:val="22"/>
                <w:lang w:val="en-US" w:eastAsia="en-US"/>
              </w:rPr>
            </w:pPr>
            <w:r>
              <w:rPr>
                <w:rFonts w:ascii="Calibri" w:eastAsia="Times New Roman" w:hAnsi="Calibri" w:cs="Arial"/>
                <w:szCs w:val="22"/>
                <w:lang w:val="en-US" w:eastAsia="en-US"/>
              </w:rPr>
              <w:t xml:space="preserve">Hamid and Ben to </w:t>
            </w:r>
            <w:proofErr w:type="spellStart"/>
            <w:r>
              <w:rPr>
                <w:rFonts w:ascii="Calibri" w:eastAsia="Times New Roman" w:hAnsi="Calibri" w:cs="Arial"/>
                <w:szCs w:val="22"/>
                <w:lang w:val="en-US" w:eastAsia="en-US"/>
              </w:rPr>
              <w:t>organise</w:t>
            </w:r>
            <w:proofErr w:type="spellEnd"/>
            <w:r>
              <w:rPr>
                <w:rFonts w:ascii="Calibri" w:eastAsia="Times New Roman" w:hAnsi="Calibri" w:cs="Arial"/>
                <w:szCs w:val="22"/>
                <w:lang w:val="en-US" w:eastAsia="en-US"/>
              </w:rPr>
              <w:t xml:space="preserve"> a forum for PhD students</w:t>
            </w:r>
          </w:p>
        </w:tc>
        <w:tc>
          <w:tcPr>
            <w:tcW w:w="3596" w:type="dxa"/>
          </w:tcPr>
          <w:p w14:paraId="137EF51B" w14:textId="77777777" w:rsidR="00E70E2A" w:rsidRPr="00B76CDD" w:rsidRDefault="00E70E2A" w:rsidP="00AB66BE">
            <w:pPr>
              <w:spacing w:after="0"/>
              <w:outlineLvl w:val="0"/>
              <w:rPr>
                <w:rFonts w:ascii="Calibri" w:eastAsia="Times New Roman" w:hAnsi="Calibri" w:cs="Arial"/>
                <w:b/>
                <w:szCs w:val="22"/>
                <w:lang w:val="en-US" w:eastAsia="en-US"/>
              </w:rPr>
            </w:pPr>
            <w:r w:rsidRPr="00B76CDD">
              <w:rPr>
                <w:rFonts w:ascii="Calibri" w:eastAsia="Times New Roman" w:hAnsi="Calibri" w:cs="Arial"/>
                <w:b/>
                <w:szCs w:val="22"/>
                <w:lang w:val="en-US" w:eastAsia="en-US"/>
              </w:rPr>
              <w:t>Deadlines:</w:t>
            </w:r>
          </w:p>
          <w:p w14:paraId="212DE910" w14:textId="77777777" w:rsidR="00AB66BE" w:rsidRDefault="00505768" w:rsidP="004037E9">
            <w:pPr>
              <w:spacing w:after="0"/>
              <w:rPr>
                <w:rFonts w:ascii="Calibri" w:eastAsia="Times New Roman" w:hAnsi="Calibri" w:cs="Arial"/>
                <w:szCs w:val="22"/>
                <w:lang w:val="en-US" w:eastAsia="en-US"/>
              </w:rPr>
            </w:pPr>
            <w:r>
              <w:rPr>
                <w:rFonts w:ascii="Calibri" w:eastAsia="Times New Roman" w:hAnsi="Calibri" w:cs="Arial"/>
                <w:szCs w:val="22"/>
                <w:lang w:val="en-US" w:eastAsia="en-US"/>
              </w:rPr>
              <w:t>TBD</w:t>
            </w:r>
          </w:p>
          <w:p w14:paraId="088DC4DC" w14:textId="36471BB6" w:rsidR="00505768" w:rsidRPr="00E70E2A" w:rsidRDefault="00505768" w:rsidP="004037E9">
            <w:pPr>
              <w:spacing w:after="0"/>
              <w:rPr>
                <w:rFonts w:ascii="Calibri" w:eastAsia="Times New Roman" w:hAnsi="Calibri" w:cs="Arial"/>
                <w:szCs w:val="22"/>
                <w:lang w:val="en-US" w:eastAsia="en-US"/>
              </w:rPr>
            </w:pPr>
            <w:r>
              <w:rPr>
                <w:rFonts w:ascii="Calibri" w:eastAsia="Times New Roman" w:hAnsi="Calibri" w:cs="Arial"/>
                <w:szCs w:val="22"/>
                <w:lang w:val="en-US" w:eastAsia="en-US"/>
              </w:rPr>
              <w:t>29/9/2017</w:t>
            </w:r>
          </w:p>
        </w:tc>
      </w:tr>
    </w:tbl>
    <w:p w14:paraId="5E54A685" w14:textId="77777777" w:rsidR="001A5F7D" w:rsidRDefault="001A5F7D" w:rsidP="00A23746"/>
    <w:p w14:paraId="70852164" w14:textId="77777777" w:rsidR="00AE4A8F" w:rsidRDefault="00AE4A8F" w:rsidP="00A23746"/>
    <w:tbl>
      <w:tblPr>
        <w:tblStyle w:val="TableGrid1"/>
        <w:tblW w:w="9351" w:type="dxa"/>
        <w:tblLook w:val="01E0" w:firstRow="1" w:lastRow="1" w:firstColumn="1" w:lastColumn="1" w:noHBand="0" w:noVBand="0"/>
      </w:tblPr>
      <w:tblGrid>
        <w:gridCol w:w="6362"/>
        <w:gridCol w:w="2989"/>
      </w:tblGrid>
      <w:tr w:rsidR="00AE4A8F" w:rsidRPr="00AD1B5A" w14:paraId="26D8B6EB" w14:textId="77777777" w:rsidTr="008E4448">
        <w:trPr>
          <w:trHeight w:val="1084"/>
        </w:trPr>
        <w:tc>
          <w:tcPr>
            <w:tcW w:w="9351" w:type="dxa"/>
            <w:gridSpan w:val="2"/>
          </w:tcPr>
          <w:p w14:paraId="3E5EFACE" w14:textId="611B6B71" w:rsidR="00AE4A8F" w:rsidRPr="002034AA" w:rsidRDefault="00505768" w:rsidP="009E18AD">
            <w:pPr>
              <w:spacing w:after="0"/>
              <w:rPr>
                <w:rFonts w:ascii="Calibri" w:eastAsia="Times New Roman" w:hAnsi="Calibri" w:cs="Arial"/>
                <w:b/>
                <w:szCs w:val="22"/>
                <w:lang w:val="en-US" w:eastAsia="en-US"/>
              </w:rPr>
            </w:pPr>
            <w:r>
              <w:rPr>
                <w:rFonts w:ascii="Calibri" w:eastAsia="Times New Roman" w:hAnsi="Calibri" w:cs="Arial"/>
                <w:b/>
                <w:szCs w:val="22"/>
                <w:highlight w:val="lightGray"/>
                <w:lang w:val="en-US" w:eastAsia="en-US"/>
              </w:rPr>
              <w:t>Agenda Topic #2.4</w:t>
            </w:r>
            <w:r w:rsidR="00AE4A8F" w:rsidRPr="00E70E2A">
              <w:rPr>
                <w:rFonts w:ascii="Calibri" w:eastAsia="Times New Roman" w:hAnsi="Calibri" w:cs="Arial"/>
                <w:b/>
                <w:szCs w:val="22"/>
                <w:highlight w:val="lightGray"/>
                <w:lang w:val="en-US" w:eastAsia="en-US"/>
              </w:rPr>
              <w:t>:</w:t>
            </w:r>
            <w:r w:rsidR="00AE4A8F" w:rsidRPr="00E70E2A">
              <w:rPr>
                <w:rFonts w:ascii="Calibri" w:eastAsia="Times New Roman" w:hAnsi="Calibri" w:cs="Arial"/>
                <w:b/>
                <w:szCs w:val="22"/>
                <w:lang w:val="en-US" w:eastAsia="en-US"/>
              </w:rPr>
              <w:t xml:space="preserve"> </w:t>
            </w:r>
            <w:r>
              <w:rPr>
                <w:rFonts w:ascii="Calibri" w:eastAsia="Times New Roman" w:hAnsi="Calibri" w:cs="Arial"/>
                <w:b/>
                <w:szCs w:val="22"/>
                <w:lang w:val="en-US" w:eastAsia="en-US"/>
              </w:rPr>
              <w:t>Part II</w:t>
            </w:r>
          </w:p>
          <w:p w14:paraId="5CC885E1" w14:textId="77777777" w:rsidR="00AE4A8F" w:rsidRDefault="00AE4A8F" w:rsidP="009E18AD">
            <w:pPr>
              <w:spacing w:after="0"/>
              <w:rPr>
                <w:rFonts w:ascii="Calibri" w:eastAsia="Times New Roman" w:hAnsi="Calibri" w:cs="Arial"/>
                <w:szCs w:val="22"/>
                <w:lang w:val="en-US" w:eastAsia="en-US"/>
              </w:rPr>
            </w:pPr>
            <w:r>
              <w:rPr>
                <w:rFonts w:ascii="Calibri" w:eastAsia="Times New Roman" w:hAnsi="Calibri" w:cs="Arial"/>
                <w:szCs w:val="22"/>
                <w:lang w:val="en-US" w:eastAsia="en-US"/>
              </w:rPr>
              <w:t>Notes:</w:t>
            </w:r>
          </w:p>
          <w:p w14:paraId="12A8929E" w14:textId="77777777" w:rsidR="00340B3D" w:rsidRDefault="00505768" w:rsidP="00505768">
            <w:pPr>
              <w:pStyle w:val="ListParagraph"/>
              <w:numPr>
                <w:ilvl w:val="0"/>
                <w:numId w:val="37"/>
              </w:numPr>
              <w:spacing w:after="0"/>
              <w:rPr>
                <w:rFonts w:ascii="Calibri" w:eastAsia="Times New Roman" w:hAnsi="Calibri" w:cs="Arial"/>
                <w:szCs w:val="22"/>
                <w:lang w:val="en-US" w:eastAsia="en-US"/>
              </w:rPr>
            </w:pPr>
            <w:r>
              <w:rPr>
                <w:rFonts w:ascii="Calibri" w:eastAsia="Times New Roman" w:hAnsi="Calibri" w:cs="Arial"/>
                <w:szCs w:val="22"/>
                <w:lang w:val="en-US" w:eastAsia="en-US"/>
              </w:rPr>
              <w:t>UG 4 is always full</w:t>
            </w:r>
          </w:p>
          <w:p w14:paraId="66BE3A0D" w14:textId="77777777" w:rsidR="00505768" w:rsidRDefault="00505768" w:rsidP="00505768">
            <w:pPr>
              <w:pStyle w:val="ListParagraph"/>
              <w:numPr>
                <w:ilvl w:val="0"/>
                <w:numId w:val="37"/>
              </w:numPr>
              <w:spacing w:after="0"/>
              <w:rPr>
                <w:rFonts w:ascii="Calibri" w:eastAsia="Times New Roman" w:hAnsi="Calibri" w:cs="Arial"/>
                <w:szCs w:val="22"/>
                <w:lang w:val="en-US" w:eastAsia="en-US"/>
              </w:rPr>
            </w:pPr>
            <w:r>
              <w:rPr>
                <w:rFonts w:ascii="Calibri" w:eastAsia="Times New Roman" w:hAnsi="Calibri" w:cs="Arial"/>
                <w:szCs w:val="22"/>
                <w:lang w:val="en-US" w:eastAsia="en-US"/>
              </w:rPr>
              <w:t xml:space="preserve">Consider to use the space in 201? Would students consider? </w:t>
            </w:r>
          </w:p>
          <w:p w14:paraId="142F784B" w14:textId="77777777" w:rsidR="00505768" w:rsidRDefault="00505768" w:rsidP="00505768">
            <w:pPr>
              <w:pStyle w:val="ListParagraph"/>
              <w:numPr>
                <w:ilvl w:val="0"/>
                <w:numId w:val="37"/>
              </w:numPr>
              <w:spacing w:after="0"/>
              <w:rPr>
                <w:rFonts w:ascii="Calibri" w:eastAsia="Times New Roman" w:hAnsi="Calibri" w:cs="Arial"/>
                <w:szCs w:val="22"/>
                <w:lang w:val="en-US" w:eastAsia="en-US"/>
              </w:rPr>
            </w:pPr>
            <w:r>
              <w:rPr>
                <w:rFonts w:ascii="Calibri" w:eastAsia="Times New Roman" w:hAnsi="Calibri" w:cs="Arial"/>
                <w:szCs w:val="22"/>
                <w:lang w:val="en-US" w:eastAsia="en-US"/>
              </w:rPr>
              <w:t>Comment made about the soldering lab, always occupied by Mechatronics students. It would be nice to have a time sharing system and possibly time extension in the soldering lab</w:t>
            </w:r>
          </w:p>
          <w:p w14:paraId="704ED0BC" w14:textId="41970081" w:rsidR="00B31919" w:rsidRDefault="00B31919" w:rsidP="00505768">
            <w:pPr>
              <w:pStyle w:val="ListParagraph"/>
              <w:numPr>
                <w:ilvl w:val="0"/>
                <w:numId w:val="37"/>
              </w:numPr>
              <w:spacing w:after="0"/>
              <w:rPr>
                <w:rFonts w:ascii="Calibri" w:eastAsia="Times New Roman" w:hAnsi="Calibri" w:cs="Arial"/>
                <w:szCs w:val="22"/>
                <w:lang w:val="en-US" w:eastAsia="en-US"/>
              </w:rPr>
            </w:pPr>
            <w:r>
              <w:rPr>
                <w:rFonts w:ascii="Calibri" w:eastAsia="Times New Roman" w:hAnsi="Calibri" w:cs="Arial"/>
                <w:szCs w:val="22"/>
                <w:lang w:val="en-US" w:eastAsia="en-US"/>
              </w:rPr>
              <w:t xml:space="preserve">More power sockets in the leech study area </w:t>
            </w:r>
          </w:p>
          <w:p w14:paraId="5CAC829B" w14:textId="62348E6A" w:rsidR="00B31919" w:rsidRDefault="00B31919" w:rsidP="00505768">
            <w:pPr>
              <w:pStyle w:val="ListParagraph"/>
              <w:numPr>
                <w:ilvl w:val="0"/>
                <w:numId w:val="37"/>
              </w:numPr>
              <w:spacing w:after="0"/>
              <w:rPr>
                <w:rFonts w:ascii="Calibri" w:eastAsia="Times New Roman" w:hAnsi="Calibri" w:cs="Arial"/>
                <w:szCs w:val="22"/>
                <w:lang w:val="en-US" w:eastAsia="en-US"/>
              </w:rPr>
            </w:pPr>
            <w:r>
              <w:rPr>
                <w:rFonts w:ascii="Calibri" w:eastAsia="Times New Roman" w:hAnsi="Calibri" w:cs="Arial"/>
                <w:szCs w:val="22"/>
                <w:lang w:val="en-US" w:eastAsia="en-US"/>
              </w:rPr>
              <w:t>There are always no chairs available for the UG4 front table</w:t>
            </w:r>
            <w:r w:rsidR="00544F17">
              <w:rPr>
                <w:rFonts w:ascii="Calibri" w:eastAsia="Times New Roman" w:hAnsi="Calibri" w:cs="Arial"/>
                <w:szCs w:val="22"/>
                <w:lang w:val="en-US" w:eastAsia="en-US"/>
              </w:rPr>
              <w:t xml:space="preserve"> and there are not enough fire exits to support the capacity</w:t>
            </w:r>
          </w:p>
          <w:p w14:paraId="349DDA9E" w14:textId="30AC4A56" w:rsidR="00544F17" w:rsidRPr="00544F17" w:rsidRDefault="00544F17" w:rsidP="00544F17">
            <w:pPr>
              <w:spacing w:after="0"/>
              <w:ind w:left="360"/>
              <w:rPr>
                <w:rFonts w:ascii="Calibri" w:eastAsia="Times New Roman" w:hAnsi="Calibri" w:cs="Arial"/>
                <w:szCs w:val="22"/>
                <w:lang w:val="en-US" w:eastAsia="en-US"/>
              </w:rPr>
            </w:pPr>
          </w:p>
        </w:tc>
      </w:tr>
      <w:tr w:rsidR="00AE4A8F" w:rsidRPr="00B76CDD" w14:paraId="1C1C2461" w14:textId="77777777" w:rsidTr="008E4448">
        <w:trPr>
          <w:trHeight w:val="638"/>
        </w:trPr>
        <w:tc>
          <w:tcPr>
            <w:tcW w:w="6362" w:type="dxa"/>
          </w:tcPr>
          <w:p w14:paraId="62EE0ED7" w14:textId="77777777" w:rsidR="00AE4A8F" w:rsidRPr="004A24B4" w:rsidRDefault="00AE4A8F" w:rsidP="009E18AD">
            <w:pPr>
              <w:numPr>
                <w:ilvl w:val="1"/>
                <w:numId w:val="0"/>
              </w:numPr>
              <w:spacing w:after="0"/>
              <w:rPr>
                <w:rFonts w:ascii="Calibri" w:eastAsia="Times New Roman" w:hAnsi="Calibri"/>
                <w:b/>
                <w:szCs w:val="22"/>
                <w:lang w:val="en-US" w:eastAsia="en-US"/>
              </w:rPr>
            </w:pPr>
            <w:r w:rsidRPr="004A24B4">
              <w:rPr>
                <w:rFonts w:ascii="Calibri" w:eastAsia="Times New Roman" w:hAnsi="Calibri"/>
                <w:b/>
                <w:szCs w:val="22"/>
                <w:lang w:val="en-US" w:eastAsia="en-US"/>
              </w:rPr>
              <w:t>Action Items</w:t>
            </w:r>
          </w:p>
          <w:p w14:paraId="61BC3428" w14:textId="3D6E5897" w:rsidR="00AE4A8F" w:rsidRPr="00B76CDD" w:rsidRDefault="00116FA8" w:rsidP="00544F17">
            <w:pPr>
              <w:spacing w:after="0"/>
              <w:rPr>
                <w:rFonts w:ascii="Calibri" w:eastAsia="Times New Roman" w:hAnsi="Calibri"/>
                <w:szCs w:val="22"/>
                <w:lang w:val="en-US" w:eastAsia="en-US"/>
              </w:rPr>
            </w:pPr>
            <w:r>
              <w:rPr>
                <w:rFonts w:ascii="Calibri" w:eastAsia="Times New Roman" w:hAnsi="Calibri"/>
                <w:szCs w:val="22"/>
                <w:lang w:val="en-US" w:eastAsia="en-US"/>
              </w:rPr>
              <w:t xml:space="preserve">Rob to follow up on </w:t>
            </w:r>
            <w:r w:rsidR="00544F17">
              <w:rPr>
                <w:rFonts w:ascii="Calibri" w:eastAsia="Times New Roman" w:hAnsi="Calibri"/>
                <w:szCs w:val="22"/>
                <w:lang w:val="en-US" w:eastAsia="en-US"/>
              </w:rPr>
              <w:t xml:space="preserve">soldering lab whether to adopt a new system and reflect on operating hours </w:t>
            </w:r>
          </w:p>
        </w:tc>
        <w:tc>
          <w:tcPr>
            <w:tcW w:w="2989" w:type="dxa"/>
          </w:tcPr>
          <w:p w14:paraId="0C29CB82" w14:textId="77777777" w:rsidR="00AE4A8F" w:rsidRPr="00E70E2A" w:rsidRDefault="00AE4A8F" w:rsidP="009E18AD">
            <w:pPr>
              <w:spacing w:after="0"/>
              <w:outlineLvl w:val="0"/>
              <w:rPr>
                <w:rFonts w:ascii="Calibri" w:eastAsia="Times New Roman" w:hAnsi="Calibri"/>
                <w:b/>
                <w:szCs w:val="22"/>
                <w:lang w:val="en-US" w:eastAsia="en-US"/>
              </w:rPr>
            </w:pPr>
            <w:r w:rsidRPr="00E70E2A">
              <w:rPr>
                <w:rFonts w:ascii="Calibri" w:eastAsia="Times New Roman" w:hAnsi="Calibri"/>
                <w:b/>
                <w:szCs w:val="22"/>
                <w:lang w:val="en-US" w:eastAsia="en-US"/>
              </w:rPr>
              <w:t>Deadlines:</w:t>
            </w:r>
          </w:p>
          <w:p w14:paraId="3A71000F" w14:textId="77777777" w:rsidR="00AE4A8F" w:rsidRPr="00B76CDD" w:rsidRDefault="00AE4A8F" w:rsidP="009E18AD">
            <w:pPr>
              <w:spacing w:after="0"/>
              <w:rPr>
                <w:rFonts w:ascii="Calibri" w:eastAsia="Times New Roman" w:hAnsi="Calibri" w:cs="Arial"/>
                <w:szCs w:val="22"/>
                <w:lang w:val="en-US" w:eastAsia="en-US"/>
              </w:rPr>
            </w:pPr>
          </w:p>
        </w:tc>
      </w:tr>
      <w:tr w:rsidR="00B9576C" w:rsidRPr="00AD1B5A" w14:paraId="6860E367" w14:textId="77777777" w:rsidTr="008E4448">
        <w:trPr>
          <w:trHeight w:val="1084"/>
        </w:trPr>
        <w:tc>
          <w:tcPr>
            <w:tcW w:w="9351" w:type="dxa"/>
            <w:gridSpan w:val="2"/>
          </w:tcPr>
          <w:p w14:paraId="7EAC6A69" w14:textId="3AD1A036" w:rsidR="00B9576C" w:rsidRPr="002034AA" w:rsidRDefault="00544F17" w:rsidP="009E18AD">
            <w:pPr>
              <w:spacing w:after="0"/>
              <w:rPr>
                <w:rFonts w:ascii="Calibri" w:eastAsia="Times New Roman" w:hAnsi="Calibri" w:cs="Arial"/>
                <w:b/>
                <w:szCs w:val="22"/>
                <w:lang w:val="en-US" w:eastAsia="en-US"/>
              </w:rPr>
            </w:pPr>
            <w:r>
              <w:rPr>
                <w:rFonts w:ascii="Calibri" w:eastAsia="Times New Roman" w:hAnsi="Calibri" w:cs="Arial"/>
                <w:b/>
                <w:szCs w:val="22"/>
                <w:highlight w:val="lightGray"/>
                <w:lang w:val="en-US" w:eastAsia="en-US"/>
              </w:rPr>
              <w:t>Agenda Topic #2.5</w:t>
            </w:r>
            <w:r w:rsidR="00B9576C" w:rsidRPr="00E70E2A">
              <w:rPr>
                <w:rFonts w:ascii="Calibri" w:eastAsia="Times New Roman" w:hAnsi="Calibri" w:cs="Arial"/>
                <w:b/>
                <w:szCs w:val="22"/>
                <w:highlight w:val="lightGray"/>
                <w:lang w:val="en-US" w:eastAsia="en-US"/>
              </w:rPr>
              <w:t>:</w:t>
            </w:r>
            <w:r w:rsidR="00B9576C" w:rsidRPr="00E70E2A">
              <w:rPr>
                <w:rFonts w:ascii="Calibri" w:eastAsia="Times New Roman" w:hAnsi="Calibri" w:cs="Arial"/>
                <w:b/>
                <w:szCs w:val="22"/>
                <w:lang w:val="en-US" w:eastAsia="en-US"/>
              </w:rPr>
              <w:t xml:space="preserve"> </w:t>
            </w:r>
            <w:r>
              <w:rPr>
                <w:rFonts w:ascii="Calibri" w:eastAsia="Times New Roman" w:hAnsi="Calibri" w:cs="Arial"/>
                <w:b/>
                <w:szCs w:val="22"/>
                <w:lang w:val="en-US" w:eastAsia="en-US"/>
              </w:rPr>
              <w:t>Part III</w:t>
            </w:r>
          </w:p>
          <w:p w14:paraId="377B41CB" w14:textId="77777777" w:rsidR="00B9576C" w:rsidRDefault="00B9576C" w:rsidP="009E18AD">
            <w:pPr>
              <w:spacing w:after="0"/>
              <w:rPr>
                <w:rFonts w:ascii="Calibri" w:eastAsia="Times New Roman" w:hAnsi="Calibri" w:cs="Arial"/>
                <w:szCs w:val="22"/>
                <w:lang w:val="en-US" w:eastAsia="en-US"/>
              </w:rPr>
            </w:pPr>
            <w:r>
              <w:rPr>
                <w:rFonts w:ascii="Calibri" w:eastAsia="Times New Roman" w:hAnsi="Calibri" w:cs="Arial"/>
                <w:szCs w:val="22"/>
                <w:lang w:val="en-US" w:eastAsia="en-US"/>
              </w:rPr>
              <w:t>Notes:</w:t>
            </w:r>
          </w:p>
          <w:p w14:paraId="05DB079D" w14:textId="77777777" w:rsidR="003052BD" w:rsidRDefault="003052BD" w:rsidP="006907CA">
            <w:pPr>
              <w:pStyle w:val="ListParagraph"/>
              <w:spacing w:after="0"/>
              <w:rPr>
                <w:rFonts w:ascii="Calibri" w:eastAsia="Times New Roman" w:hAnsi="Calibri" w:cs="Arial"/>
                <w:szCs w:val="22"/>
                <w:lang w:val="en-US" w:eastAsia="en-US"/>
              </w:rPr>
            </w:pPr>
          </w:p>
          <w:p w14:paraId="26435237" w14:textId="35814476" w:rsidR="003D3543" w:rsidRDefault="00544F17" w:rsidP="003052BD">
            <w:pPr>
              <w:pStyle w:val="ListParagraph"/>
              <w:numPr>
                <w:ilvl w:val="0"/>
                <w:numId w:val="50"/>
              </w:numPr>
              <w:spacing w:after="0"/>
              <w:rPr>
                <w:rFonts w:ascii="Calibri" w:eastAsia="Times New Roman" w:hAnsi="Calibri" w:cs="Arial"/>
                <w:szCs w:val="22"/>
                <w:lang w:val="en-US" w:eastAsia="en-US"/>
              </w:rPr>
            </w:pPr>
            <w:r>
              <w:rPr>
                <w:rFonts w:ascii="Calibri" w:eastAsia="Times New Roman" w:hAnsi="Calibri" w:cs="Arial"/>
                <w:szCs w:val="22"/>
                <w:lang w:val="en-US" w:eastAsia="en-US"/>
              </w:rPr>
              <w:t>Some chairs are noticeably flat in 421W.301 and 105.029</w:t>
            </w:r>
          </w:p>
          <w:p w14:paraId="3B2C318B" w14:textId="02AD5DB7" w:rsidR="00544F17" w:rsidRDefault="00544F17" w:rsidP="003052BD">
            <w:pPr>
              <w:pStyle w:val="ListParagraph"/>
              <w:numPr>
                <w:ilvl w:val="0"/>
                <w:numId w:val="50"/>
              </w:numPr>
              <w:spacing w:after="0"/>
              <w:rPr>
                <w:rFonts w:ascii="Calibri" w:eastAsia="Times New Roman" w:hAnsi="Calibri" w:cs="Arial"/>
                <w:szCs w:val="22"/>
                <w:lang w:val="en-US" w:eastAsia="en-US"/>
              </w:rPr>
            </w:pPr>
            <w:r>
              <w:rPr>
                <w:rFonts w:ascii="Calibri" w:eastAsia="Times New Roman" w:hAnsi="Calibri" w:cs="Arial"/>
                <w:szCs w:val="22"/>
                <w:lang w:val="en-US" w:eastAsia="en-US"/>
              </w:rPr>
              <w:lastRenderedPageBreak/>
              <w:t xml:space="preserve">Air quality in the Science building 303.255 is poor. Property Services stated that the room can only support 30 people at max, students claim that it is still very hot even with only 10 people occupied in the room. This is a health and safety issue. </w:t>
            </w:r>
          </w:p>
          <w:p w14:paraId="1F3E0A2A" w14:textId="59F3051A" w:rsidR="00FC5BEB" w:rsidRDefault="00FC5BEB" w:rsidP="003052BD">
            <w:pPr>
              <w:pStyle w:val="ListParagraph"/>
              <w:numPr>
                <w:ilvl w:val="0"/>
                <w:numId w:val="50"/>
              </w:numPr>
              <w:spacing w:after="0"/>
              <w:rPr>
                <w:rFonts w:ascii="Calibri" w:eastAsia="Times New Roman" w:hAnsi="Calibri" w:cs="Arial"/>
                <w:szCs w:val="22"/>
                <w:lang w:val="en-US" w:eastAsia="en-US"/>
              </w:rPr>
            </w:pPr>
            <w:r>
              <w:rPr>
                <w:rFonts w:ascii="Calibri" w:eastAsia="Times New Roman" w:hAnsi="Calibri" w:cs="Arial"/>
                <w:szCs w:val="22"/>
                <w:lang w:val="en-US" w:eastAsia="en-US"/>
              </w:rPr>
              <w:t xml:space="preserve">Online form given to students to post anonymous feedback. Piazza can be used to post </w:t>
            </w:r>
            <w:r w:rsidR="00CB0D5B">
              <w:rPr>
                <w:rFonts w:ascii="Calibri" w:eastAsia="Times New Roman" w:hAnsi="Calibri" w:cs="Arial"/>
                <w:szCs w:val="22"/>
                <w:lang w:val="en-US" w:eastAsia="en-US"/>
              </w:rPr>
              <w:t>questions or issues but some students are worried about their identity and they get scared to talk to the academics</w:t>
            </w:r>
          </w:p>
          <w:p w14:paraId="5B17954E" w14:textId="4C9181F9" w:rsidR="00CB0D5B" w:rsidRDefault="00CB0D5B" w:rsidP="00CB0D5B">
            <w:pPr>
              <w:pStyle w:val="ListParagraph"/>
              <w:numPr>
                <w:ilvl w:val="0"/>
                <w:numId w:val="50"/>
              </w:numPr>
              <w:spacing w:after="0"/>
              <w:rPr>
                <w:rFonts w:ascii="Calibri" w:eastAsia="Times New Roman" w:hAnsi="Calibri" w:cs="Arial"/>
                <w:szCs w:val="22"/>
                <w:lang w:val="en-US" w:eastAsia="en-US"/>
              </w:rPr>
            </w:pPr>
            <w:r>
              <w:rPr>
                <w:rFonts w:ascii="Calibri" w:eastAsia="Times New Roman" w:hAnsi="Calibri" w:cs="Arial"/>
                <w:szCs w:val="22"/>
                <w:lang w:val="en-US" w:eastAsia="en-US"/>
              </w:rPr>
              <w:t xml:space="preserve">Deputy </w:t>
            </w:r>
            <w:proofErr w:type="spellStart"/>
            <w:r>
              <w:rPr>
                <w:rFonts w:ascii="Calibri" w:eastAsia="Times New Roman" w:hAnsi="Calibri" w:cs="Arial"/>
                <w:szCs w:val="22"/>
                <w:lang w:val="en-US" w:eastAsia="en-US"/>
              </w:rPr>
              <w:t>HoD</w:t>
            </w:r>
            <w:proofErr w:type="spellEnd"/>
            <w:r>
              <w:rPr>
                <w:rFonts w:ascii="Calibri" w:eastAsia="Times New Roman" w:hAnsi="Calibri" w:cs="Arial"/>
                <w:szCs w:val="22"/>
                <w:lang w:val="en-US" w:eastAsia="en-US"/>
              </w:rPr>
              <w:t xml:space="preserve"> advised to contact </w:t>
            </w:r>
            <w:proofErr w:type="spellStart"/>
            <w:r>
              <w:rPr>
                <w:rFonts w:ascii="Calibri" w:eastAsia="Times New Roman" w:hAnsi="Calibri" w:cs="Arial"/>
                <w:szCs w:val="22"/>
                <w:lang w:val="en-US" w:eastAsia="en-US"/>
              </w:rPr>
              <w:t>Programme</w:t>
            </w:r>
            <w:proofErr w:type="spellEnd"/>
            <w:r>
              <w:rPr>
                <w:rFonts w:ascii="Calibri" w:eastAsia="Times New Roman" w:hAnsi="Calibri" w:cs="Arial"/>
                <w:szCs w:val="22"/>
                <w:lang w:val="en-US" w:eastAsia="en-US"/>
              </w:rPr>
              <w:t xml:space="preserve"> leaders, then the deputy </w:t>
            </w:r>
            <w:proofErr w:type="spellStart"/>
            <w:r>
              <w:rPr>
                <w:rFonts w:ascii="Calibri" w:eastAsia="Times New Roman" w:hAnsi="Calibri" w:cs="Arial"/>
                <w:szCs w:val="22"/>
                <w:lang w:val="en-US" w:eastAsia="en-US"/>
              </w:rPr>
              <w:t>HoD</w:t>
            </w:r>
            <w:proofErr w:type="spellEnd"/>
            <w:r>
              <w:rPr>
                <w:rFonts w:ascii="Calibri" w:eastAsia="Times New Roman" w:hAnsi="Calibri" w:cs="Arial"/>
                <w:szCs w:val="22"/>
                <w:lang w:val="en-US" w:eastAsia="en-US"/>
              </w:rPr>
              <w:t xml:space="preserve"> for any feedback (positive/negative) on courses. He ensures no negative repercussions. </w:t>
            </w:r>
          </w:p>
          <w:p w14:paraId="053419E2" w14:textId="16FBF86F" w:rsidR="00CB0D5B" w:rsidRPr="00CB0D5B" w:rsidRDefault="00CB0D5B" w:rsidP="00CB0D5B">
            <w:pPr>
              <w:pStyle w:val="ListParagraph"/>
              <w:numPr>
                <w:ilvl w:val="0"/>
                <w:numId w:val="50"/>
              </w:numPr>
              <w:spacing w:after="0"/>
              <w:rPr>
                <w:rFonts w:ascii="Calibri" w:eastAsia="Times New Roman" w:hAnsi="Calibri" w:cs="Arial"/>
                <w:szCs w:val="22"/>
                <w:lang w:val="en-US" w:eastAsia="en-US"/>
              </w:rPr>
            </w:pPr>
            <w:r>
              <w:rPr>
                <w:rFonts w:ascii="Calibri" w:eastAsia="Times New Roman" w:hAnsi="Calibri" w:cs="Arial"/>
                <w:szCs w:val="22"/>
                <w:lang w:val="en-US" w:eastAsia="en-US"/>
              </w:rPr>
              <w:t xml:space="preserve">A drop box can be used to collect feedback </w:t>
            </w:r>
          </w:p>
          <w:p w14:paraId="062584B6" w14:textId="77777777" w:rsidR="006907CA" w:rsidRPr="00B9576C" w:rsidRDefault="006907CA" w:rsidP="006907CA">
            <w:pPr>
              <w:pStyle w:val="ListParagraph"/>
              <w:spacing w:after="0"/>
              <w:rPr>
                <w:rFonts w:ascii="Calibri" w:eastAsia="Times New Roman" w:hAnsi="Calibri" w:cs="Arial"/>
                <w:szCs w:val="22"/>
                <w:lang w:val="en-US" w:eastAsia="en-US"/>
              </w:rPr>
            </w:pPr>
          </w:p>
        </w:tc>
      </w:tr>
      <w:tr w:rsidR="008E4448" w:rsidRPr="00AD1B5A" w14:paraId="18955F3C" w14:textId="1995592B" w:rsidTr="008E4448">
        <w:trPr>
          <w:trHeight w:val="1084"/>
        </w:trPr>
        <w:tc>
          <w:tcPr>
            <w:tcW w:w="9351" w:type="dxa"/>
            <w:gridSpan w:val="2"/>
          </w:tcPr>
          <w:p w14:paraId="0974F782" w14:textId="77777777" w:rsidR="008E4448" w:rsidRPr="004A24B4" w:rsidRDefault="008E4448" w:rsidP="008E4448">
            <w:pPr>
              <w:numPr>
                <w:ilvl w:val="1"/>
                <w:numId w:val="0"/>
              </w:numPr>
              <w:spacing w:after="0"/>
              <w:rPr>
                <w:rFonts w:ascii="Calibri" w:eastAsia="Times New Roman" w:hAnsi="Calibri"/>
                <w:b/>
                <w:szCs w:val="22"/>
                <w:lang w:val="en-US" w:eastAsia="en-US"/>
              </w:rPr>
            </w:pPr>
            <w:r w:rsidRPr="004A24B4">
              <w:rPr>
                <w:rFonts w:ascii="Calibri" w:eastAsia="Times New Roman" w:hAnsi="Calibri"/>
                <w:b/>
                <w:szCs w:val="22"/>
                <w:lang w:val="en-US" w:eastAsia="en-US"/>
              </w:rPr>
              <w:lastRenderedPageBreak/>
              <w:t>Action Items</w:t>
            </w:r>
          </w:p>
          <w:p w14:paraId="3540F8CB" w14:textId="5EFF84FF" w:rsidR="008E4448" w:rsidRDefault="008E4448" w:rsidP="008E4448">
            <w:pPr>
              <w:spacing w:after="0"/>
              <w:rPr>
                <w:rFonts w:ascii="Calibri" w:eastAsia="Times New Roman" w:hAnsi="Calibri" w:cs="Arial"/>
                <w:b/>
                <w:szCs w:val="22"/>
                <w:highlight w:val="lightGray"/>
                <w:lang w:val="en-US" w:eastAsia="en-US"/>
              </w:rPr>
            </w:pPr>
            <w:r>
              <w:rPr>
                <w:rFonts w:ascii="Calibri" w:eastAsia="Times New Roman" w:hAnsi="Calibri"/>
                <w:szCs w:val="22"/>
                <w:lang w:val="en-US" w:eastAsia="en-US"/>
              </w:rPr>
              <w:t>Rob will contact PS maintenance to follow up on the chairs and air quality</w:t>
            </w:r>
          </w:p>
        </w:tc>
      </w:tr>
      <w:tr w:rsidR="008E4448" w:rsidRPr="00AD1B5A" w14:paraId="20881378" w14:textId="77777777" w:rsidTr="008E4448">
        <w:trPr>
          <w:trHeight w:val="1084"/>
        </w:trPr>
        <w:tc>
          <w:tcPr>
            <w:tcW w:w="9351" w:type="dxa"/>
            <w:gridSpan w:val="2"/>
          </w:tcPr>
          <w:p w14:paraId="489B5729" w14:textId="103DCB35" w:rsidR="008E4448" w:rsidRPr="002034AA" w:rsidRDefault="008E4448" w:rsidP="008E4448">
            <w:pPr>
              <w:spacing w:after="0"/>
              <w:rPr>
                <w:rFonts w:ascii="Calibri" w:eastAsia="Times New Roman" w:hAnsi="Calibri" w:cs="Arial"/>
                <w:b/>
                <w:szCs w:val="22"/>
                <w:lang w:val="en-US" w:eastAsia="en-US"/>
              </w:rPr>
            </w:pPr>
            <w:r>
              <w:rPr>
                <w:rFonts w:ascii="Calibri" w:eastAsia="Times New Roman" w:hAnsi="Calibri" w:cs="Arial"/>
                <w:b/>
                <w:szCs w:val="22"/>
                <w:highlight w:val="lightGray"/>
                <w:lang w:val="en-US" w:eastAsia="en-US"/>
              </w:rPr>
              <w:t>Agenda Topic #2.5</w:t>
            </w:r>
            <w:r w:rsidRPr="00E70E2A">
              <w:rPr>
                <w:rFonts w:ascii="Calibri" w:eastAsia="Times New Roman" w:hAnsi="Calibri" w:cs="Arial"/>
                <w:b/>
                <w:szCs w:val="22"/>
                <w:highlight w:val="lightGray"/>
                <w:lang w:val="en-US" w:eastAsia="en-US"/>
              </w:rPr>
              <w:t>:</w:t>
            </w:r>
            <w:r w:rsidRPr="00E70E2A">
              <w:rPr>
                <w:rFonts w:ascii="Calibri" w:eastAsia="Times New Roman" w:hAnsi="Calibri" w:cs="Arial"/>
                <w:b/>
                <w:szCs w:val="22"/>
                <w:lang w:val="en-US" w:eastAsia="en-US"/>
              </w:rPr>
              <w:t xml:space="preserve"> </w:t>
            </w:r>
            <w:r>
              <w:rPr>
                <w:rFonts w:ascii="Calibri" w:eastAsia="Times New Roman" w:hAnsi="Calibri" w:cs="Arial"/>
                <w:b/>
                <w:szCs w:val="22"/>
                <w:lang w:val="en-US" w:eastAsia="en-US"/>
              </w:rPr>
              <w:t>Part IV</w:t>
            </w:r>
          </w:p>
          <w:p w14:paraId="514DEDBC" w14:textId="77777777" w:rsidR="008E4448" w:rsidRDefault="008E4448" w:rsidP="008E4448">
            <w:pPr>
              <w:spacing w:after="0"/>
              <w:rPr>
                <w:rFonts w:ascii="Calibri" w:eastAsia="Times New Roman" w:hAnsi="Calibri" w:cs="Arial"/>
                <w:b/>
                <w:szCs w:val="22"/>
                <w:highlight w:val="lightGray"/>
                <w:lang w:val="en-US" w:eastAsia="en-US"/>
              </w:rPr>
            </w:pPr>
          </w:p>
          <w:p w14:paraId="409019A1" w14:textId="376875E1" w:rsidR="008E4448" w:rsidRDefault="008E4448" w:rsidP="008E4448">
            <w:pPr>
              <w:pStyle w:val="ListParagraph"/>
              <w:numPr>
                <w:ilvl w:val="0"/>
                <w:numId w:val="50"/>
              </w:numPr>
              <w:spacing w:after="0"/>
              <w:rPr>
                <w:rFonts w:ascii="Calibri" w:eastAsia="Times New Roman" w:hAnsi="Calibri" w:cs="Arial"/>
                <w:szCs w:val="22"/>
                <w:lang w:val="en-US" w:eastAsia="en-US"/>
              </w:rPr>
            </w:pPr>
            <w:r>
              <w:rPr>
                <w:rFonts w:ascii="Calibri" w:eastAsia="Times New Roman" w:hAnsi="Calibri" w:cs="Arial"/>
                <w:szCs w:val="22"/>
                <w:lang w:val="en-US" w:eastAsia="en-US"/>
              </w:rPr>
              <w:t>Part IV dinner, $2000 contribution from the department</w:t>
            </w:r>
          </w:p>
          <w:p w14:paraId="3D7F0F5B" w14:textId="77777777" w:rsidR="008E4448" w:rsidRDefault="008E4448" w:rsidP="008E4448">
            <w:pPr>
              <w:pStyle w:val="ListParagraph"/>
              <w:spacing w:after="0"/>
              <w:rPr>
                <w:rFonts w:ascii="Calibri" w:eastAsia="Times New Roman" w:hAnsi="Calibri" w:cs="Arial"/>
                <w:szCs w:val="22"/>
                <w:lang w:val="en-US" w:eastAsia="en-US"/>
              </w:rPr>
            </w:pPr>
            <w:r>
              <w:rPr>
                <w:rFonts w:ascii="Calibri" w:eastAsia="Times New Roman" w:hAnsi="Calibri" w:cs="Arial"/>
                <w:szCs w:val="22"/>
                <w:lang w:val="en-US" w:eastAsia="en-US"/>
              </w:rPr>
              <w:t>Sat 7 October 2017</w:t>
            </w:r>
          </w:p>
          <w:p w14:paraId="4E7CEEFF" w14:textId="290F9B0C" w:rsidR="008E4448" w:rsidRDefault="008E4448" w:rsidP="008E4448">
            <w:pPr>
              <w:pStyle w:val="ListParagraph"/>
              <w:spacing w:after="0"/>
              <w:rPr>
                <w:rFonts w:ascii="Calibri" w:eastAsia="Times New Roman" w:hAnsi="Calibri" w:cs="Arial"/>
                <w:szCs w:val="22"/>
                <w:lang w:val="en-US" w:eastAsia="en-US"/>
              </w:rPr>
            </w:pPr>
            <w:r>
              <w:rPr>
                <w:rFonts w:ascii="Calibri" w:eastAsia="Times New Roman" w:hAnsi="Calibri" w:cs="Arial"/>
                <w:szCs w:val="22"/>
                <w:lang w:val="en-US" w:eastAsia="en-US"/>
              </w:rPr>
              <w:t>6:30pm – 11:30pm</w:t>
            </w:r>
          </w:p>
          <w:p w14:paraId="56BBE90F" w14:textId="5AECB6A1" w:rsidR="008E4448" w:rsidRDefault="008E4448" w:rsidP="008E4448">
            <w:pPr>
              <w:pStyle w:val="ListParagraph"/>
              <w:spacing w:after="0"/>
              <w:rPr>
                <w:rFonts w:ascii="Calibri" w:eastAsia="Times New Roman" w:hAnsi="Calibri" w:cs="Arial"/>
                <w:szCs w:val="22"/>
                <w:lang w:val="en-US" w:eastAsia="en-US"/>
              </w:rPr>
            </w:pPr>
            <w:r>
              <w:rPr>
                <w:rFonts w:ascii="Calibri" w:eastAsia="Times New Roman" w:hAnsi="Calibri" w:cs="Arial"/>
                <w:szCs w:val="22"/>
                <w:lang w:val="en-US" w:eastAsia="en-US"/>
              </w:rPr>
              <w:t xml:space="preserve">Alexandra Park, </w:t>
            </w:r>
            <w:proofErr w:type="spellStart"/>
            <w:r>
              <w:rPr>
                <w:rFonts w:ascii="Calibri" w:eastAsia="Times New Roman" w:hAnsi="Calibri" w:cs="Arial"/>
                <w:szCs w:val="22"/>
                <w:lang w:val="en-US" w:eastAsia="en-US"/>
              </w:rPr>
              <w:t>Greenlane</w:t>
            </w:r>
            <w:proofErr w:type="spellEnd"/>
            <w:r>
              <w:rPr>
                <w:rFonts w:ascii="Calibri" w:eastAsia="Times New Roman" w:hAnsi="Calibri" w:cs="Arial"/>
                <w:szCs w:val="22"/>
                <w:lang w:val="en-US" w:eastAsia="en-US"/>
              </w:rPr>
              <w:t xml:space="preserve"> West Road and </w:t>
            </w:r>
            <w:proofErr w:type="spellStart"/>
            <w:r>
              <w:rPr>
                <w:rFonts w:ascii="Calibri" w:eastAsia="Times New Roman" w:hAnsi="Calibri" w:cs="Arial"/>
                <w:szCs w:val="22"/>
                <w:lang w:val="en-US" w:eastAsia="en-US"/>
              </w:rPr>
              <w:t>Manukau</w:t>
            </w:r>
            <w:proofErr w:type="spellEnd"/>
            <w:r>
              <w:rPr>
                <w:rFonts w:ascii="Calibri" w:eastAsia="Times New Roman" w:hAnsi="Calibri" w:cs="Arial"/>
                <w:szCs w:val="22"/>
                <w:lang w:val="en-US" w:eastAsia="en-US"/>
              </w:rPr>
              <w:t xml:space="preserve"> Road, </w:t>
            </w:r>
            <w:proofErr w:type="spellStart"/>
            <w:r>
              <w:rPr>
                <w:rFonts w:ascii="Calibri" w:eastAsia="Times New Roman" w:hAnsi="Calibri" w:cs="Arial"/>
                <w:szCs w:val="22"/>
                <w:lang w:val="en-US" w:eastAsia="en-US"/>
              </w:rPr>
              <w:t>Greenlane</w:t>
            </w:r>
            <w:proofErr w:type="spellEnd"/>
          </w:p>
          <w:p w14:paraId="58D2F574" w14:textId="77777777" w:rsidR="008E4448" w:rsidRDefault="008E4448" w:rsidP="008E4448">
            <w:pPr>
              <w:pStyle w:val="ListParagraph"/>
              <w:spacing w:after="0"/>
              <w:rPr>
                <w:rFonts w:ascii="Calibri" w:eastAsia="Times New Roman" w:hAnsi="Calibri" w:cs="Arial"/>
                <w:szCs w:val="22"/>
                <w:lang w:val="en-US" w:eastAsia="en-US"/>
              </w:rPr>
            </w:pPr>
            <w:r>
              <w:rPr>
                <w:rFonts w:ascii="Calibri" w:eastAsia="Times New Roman" w:hAnsi="Calibri" w:cs="Arial"/>
                <w:szCs w:val="22"/>
                <w:lang w:val="en-US" w:eastAsia="en-US"/>
              </w:rPr>
              <w:t xml:space="preserve">Semi-Formal, no jeans and </w:t>
            </w:r>
            <w:proofErr w:type="spellStart"/>
            <w:r>
              <w:rPr>
                <w:rFonts w:ascii="Calibri" w:eastAsia="Times New Roman" w:hAnsi="Calibri" w:cs="Arial"/>
                <w:szCs w:val="22"/>
                <w:lang w:val="en-US" w:eastAsia="en-US"/>
              </w:rPr>
              <w:t>jandals</w:t>
            </w:r>
            <w:proofErr w:type="spellEnd"/>
          </w:p>
          <w:p w14:paraId="301F4F7D" w14:textId="77777777" w:rsidR="008E4448" w:rsidRDefault="008E4448" w:rsidP="008E4448">
            <w:pPr>
              <w:pStyle w:val="ListParagraph"/>
              <w:spacing w:after="0"/>
              <w:rPr>
                <w:rFonts w:ascii="Calibri" w:eastAsia="Times New Roman" w:hAnsi="Calibri" w:cs="Arial"/>
                <w:szCs w:val="22"/>
                <w:lang w:val="en-US" w:eastAsia="en-US"/>
              </w:rPr>
            </w:pPr>
            <w:r>
              <w:rPr>
                <w:rFonts w:ascii="Calibri" w:eastAsia="Times New Roman" w:hAnsi="Calibri" w:cs="Arial"/>
                <w:szCs w:val="22"/>
                <w:lang w:val="en-US" w:eastAsia="en-US"/>
              </w:rPr>
              <w:t>Food: Buffet</w:t>
            </w:r>
          </w:p>
          <w:p w14:paraId="7A95E7F0" w14:textId="77777777" w:rsidR="008E4448" w:rsidRDefault="008E4448" w:rsidP="008E4448">
            <w:pPr>
              <w:pStyle w:val="ListParagraph"/>
              <w:spacing w:after="0"/>
              <w:rPr>
                <w:rFonts w:ascii="Calibri" w:eastAsia="Times New Roman" w:hAnsi="Calibri" w:cs="Arial"/>
                <w:szCs w:val="22"/>
                <w:lang w:val="en-US" w:eastAsia="en-US"/>
              </w:rPr>
            </w:pPr>
            <w:r>
              <w:rPr>
                <w:rFonts w:ascii="Calibri" w:eastAsia="Times New Roman" w:hAnsi="Calibri" w:cs="Arial"/>
                <w:szCs w:val="22"/>
                <w:lang w:val="en-US" w:eastAsia="en-US"/>
              </w:rPr>
              <w:t>Drinks: Cash bar</w:t>
            </w:r>
          </w:p>
          <w:p w14:paraId="056DE0D6" w14:textId="77777777" w:rsidR="008E4448" w:rsidRDefault="008E4448" w:rsidP="008E4448">
            <w:pPr>
              <w:pStyle w:val="ListParagraph"/>
              <w:spacing w:after="0"/>
              <w:rPr>
                <w:rFonts w:ascii="Calibri" w:eastAsia="Times New Roman" w:hAnsi="Calibri" w:cs="Arial"/>
                <w:szCs w:val="22"/>
                <w:lang w:val="en-US" w:eastAsia="en-US"/>
              </w:rPr>
            </w:pPr>
            <w:r>
              <w:rPr>
                <w:rFonts w:ascii="Calibri" w:eastAsia="Times New Roman" w:hAnsi="Calibri" w:cs="Arial"/>
                <w:szCs w:val="22"/>
                <w:lang w:val="en-US" w:eastAsia="en-US"/>
              </w:rPr>
              <w:t>Plus ones: Welcome</w:t>
            </w:r>
          </w:p>
          <w:p w14:paraId="221EBCCD" w14:textId="77777777" w:rsidR="008E4448" w:rsidRPr="00CB0D5B" w:rsidRDefault="008E4448" w:rsidP="008E4448">
            <w:pPr>
              <w:spacing w:after="0"/>
              <w:rPr>
                <w:rFonts w:ascii="Calibri" w:eastAsia="Times New Roman" w:hAnsi="Calibri" w:cs="Arial"/>
                <w:szCs w:val="22"/>
                <w:lang w:val="en-US" w:eastAsia="en-US"/>
              </w:rPr>
            </w:pPr>
          </w:p>
          <w:p w14:paraId="7FD58AAB" w14:textId="77777777" w:rsidR="008E4448" w:rsidRPr="00CB0D5B" w:rsidRDefault="008E4448" w:rsidP="008E4448">
            <w:pPr>
              <w:spacing w:after="0"/>
              <w:rPr>
                <w:rFonts w:ascii="Calibri" w:eastAsia="Times New Roman" w:hAnsi="Calibri" w:cs="Arial"/>
                <w:szCs w:val="22"/>
                <w:lang w:val="en-US" w:eastAsia="en-US"/>
              </w:rPr>
            </w:pPr>
          </w:p>
          <w:p w14:paraId="7EF88EB8" w14:textId="3FFCDF49" w:rsidR="008E4448" w:rsidRPr="00CB0D5B" w:rsidRDefault="008E4448" w:rsidP="008E4448">
            <w:pPr>
              <w:spacing w:after="0"/>
              <w:rPr>
                <w:rFonts w:ascii="Calibri" w:eastAsia="Times New Roman" w:hAnsi="Calibri" w:cs="Arial"/>
                <w:b/>
                <w:szCs w:val="22"/>
                <w:highlight w:val="lightGray"/>
                <w:lang w:val="en-US" w:eastAsia="en-US"/>
              </w:rPr>
            </w:pPr>
          </w:p>
        </w:tc>
        <w:bookmarkStart w:id="0" w:name="_GoBack"/>
        <w:bookmarkEnd w:id="0"/>
      </w:tr>
      <w:tr w:rsidR="008E4448" w:rsidRPr="00B76CDD" w14:paraId="4C900DD5" w14:textId="77777777" w:rsidTr="008E4448">
        <w:trPr>
          <w:trHeight w:val="638"/>
        </w:trPr>
        <w:tc>
          <w:tcPr>
            <w:tcW w:w="6362" w:type="dxa"/>
          </w:tcPr>
          <w:p w14:paraId="6800C37A" w14:textId="77777777" w:rsidR="008E4448" w:rsidRPr="004A24B4" w:rsidRDefault="008E4448" w:rsidP="008E4448">
            <w:pPr>
              <w:numPr>
                <w:ilvl w:val="1"/>
                <w:numId w:val="0"/>
              </w:numPr>
              <w:spacing w:after="0"/>
              <w:rPr>
                <w:rFonts w:ascii="Calibri" w:eastAsia="Times New Roman" w:hAnsi="Calibri"/>
                <w:b/>
                <w:szCs w:val="22"/>
                <w:lang w:val="en-US" w:eastAsia="en-US"/>
              </w:rPr>
            </w:pPr>
            <w:r w:rsidRPr="004A24B4">
              <w:rPr>
                <w:rFonts w:ascii="Calibri" w:eastAsia="Times New Roman" w:hAnsi="Calibri"/>
                <w:b/>
                <w:szCs w:val="22"/>
                <w:lang w:val="en-US" w:eastAsia="en-US"/>
              </w:rPr>
              <w:t>Action Items</w:t>
            </w:r>
          </w:p>
          <w:p w14:paraId="00581017" w14:textId="77777777" w:rsidR="008E4448" w:rsidRPr="00B76CDD" w:rsidRDefault="008E4448" w:rsidP="008E4448">
            <w:pPr>
              <w:spacing w:after="0"/>
              <w:rPr>
                <w:rFonts w:ascii="Calibri" w:eastAsia="Times New Roman" w:hAnsi="Calibri"/>
                <w:szCs w:val="22"/>
                <w:lang w:val="en-US" w:eastAsia="en-US"/>
              </w:rPr>
            </w:pPr>
          </w:p>
        </w:tc>
        <w:tc>
          <w:tcPr>
            <w:tcW w:w="2989" w:type="dxa"/>
          </w:tcPr>
          <w:p w14:paraId="4D6E03FE" w14:textId="77777777" w:rsidR="008E4448" w:rsidRPr="00E70E2A" w:rsidRDefault="008E4448" w:rsidP="008E4448">
            <w:pPr>
              <w:spacing w:after="0"/>
              <w:outlineLvl w:val="0"/>
              <w:rPr>
                <w:rFonts w:ascii="Calibri" w:eastAsia="Times New Roman" w:hAnsi="Calibri"/>
                <w:b/>
                <w:szCs w:val="22"/>
                <w:lang w:val="en-US" w:eastAsia="en-US"/>
              </w:rPr>
            </w:pPr>
            <w:r w:rsidRPr="00E70E2A">
              <w:rPr>
                <w:rFonts w:ascii="Calibri" w:eastAsia="Times New Roman" w:hAnsi="Calibri"/>
                <w:b/>
                <w:szCs w:val="22"/>
                <w:lang w:val="en-US" w:eastAsia="en-US"/>
              </w:rPr>
              <w:t>Deadlines:</w:t>
            </w:r>
          </w:p>
          <w:p w14:paraId="109C059D" w14:textId="77777777" w:rsidR="008E4448" w:rsidRPr="00B76CDD" w:rsidRDefault="008E4448" w:rsidP="008E4448">
            <w:pPr>
              <w:spacing w:after="0"/>
              <w:rPr>
                <w:rFonts w:ascii="Calibri" w:eastAsia="Times New Roman" w:hAnsi="Calibri" w:cs="Arial"/>
                <w:szCs w:val="22"/>
                <w:lang w:val="en-US" w:eastAsia="en-US"/>
              </w:rPr>
            </w:pPr>
          </w:p>
        </w:tc>
      </w:tr>
      <w:tr w:rsidR="008E4448" w:rsidRPr="00AD1B5A" w14:paraId="5DE97E16" w14:textId="77777777" w:rsidTr="008E4448">
        <w:trPr>
          <w:trHeight w:val="1084"/>
        </w:trPr>
        <w:tc>
          <w:tcPr>
            <w:tcW w:w="9351" w:type="dxa"/>
            <w:gridSpan w:val="2"/>
          </w:tcPr>
          <w:p w14:paraId="4D6F8E41" w14:textId="77777777" w:rsidR="008E4448" w:rsidRPr="002034AA" w:rsidRDefault="008E4448" w:rsidP="008E4448">
            <w:pPr>
              <w:spacing w:after="0"/>
              <w:rPr>
                <w:rFonts w:ascii="Calibri" w:eastAsia="Times New Roman" w:hAnsi="Calibri" w:cs="Arial"/>
                <w:b/>
                <w:szCs w:val="22"/>
                <w:lang w:val="en-US" w:eastAsia="en-US"/>
              </w:rPr>
            </w:pPr>
            <w:r>
              <w:rPr>
                <w:rFonts w:ascii="Calibri" w:eastAsia="Times New Roman" w:hAnsi="Calibri" w:cs="Arial"/>
                <w:b/>
                <w:szCs w:val="22"/>
                <w:highlight w:val="lightGray"/>
                <w:lang w:val="en-US" w:eastAsia="en-US"/>
              </w:rPr>
              <w:t>Agenda Topic #2.8</w:t>
            </w:r>
            <w:r w:rsidRPr="00E70E2A">
              <w:rPr>
                <w:rFonts w:ascii="Calibri" w:eastAsia="Times New Roman" w:hAnsi="Calibri" w:cs="Arial"/>
                <w:b/>
                <w:szCs w:val="22"/>
                <w:highlight w:val="lightGray"/>
                <w:lang w:val="en-US" w:eastAsia="en-US"/>
              </w:rPr>
              <w:t>:</w:t>
            </w:r>
            <w:r w:rsidRPr="00E70E2A">
              <w:rPr>
                <w:rFonts w:ascii="Calibri" w:eastAsia="Times New Roman" w:hAnsi="Calibri" w:cs="Arial"/>
                <w:b/>
                <w:szCs w:val="22"/>
                <w:lang w:val="en-US" w:eastAsia="en-US"/>
              </w:rPr>
              <w:t xml:space="preserve"> </w:t>
            </w:r>
            <w:r>
              <w:rPr>
                <w:rFonts w:ascii="Calibri" w:eastAsia="Times New Roman" w:hAnsi="Calibri" w:cs="Arial"/>
                <w:b/>
                <w:szCs w:val="22"/>
                <w:lang w:val="en-US" w:eastAsia="en-US"/>
              </w:rPr>
              <w:t>Any other matters</w:t>
            </w:r>
          </w:p>
          <w:p w14:paraId="4BB12057" w14:textId="77777777" w:rsidR="008E4448" w:rsidRDefault="008E4448" w:rsidP="008E4448">
            <w:pPr>
              <w:spacing w:after="0"/>
              <w:rPr>
                <w:rFonts w:ascii="Calibri" w:eastAsia="Times New Roman" w:hAnsi="Calibri" w:cs="Arial"/>
                <w:szCs w:val="22"/>
                <w:lang w:val="en-US" w:eastAsia="en-US"/>
              </w:rPr>
            </w:pPr>
            <w:r>
              <w:rPr>
                <w:rFonts w:ascii="Calibri" w:eastAsia="Times New Roman" w:hAnsi="Calibri" w:cs="Arial"/>
                <w:szCs w:val="22"/>
                <w:lang w:val="en-US" w:eastAsia="en-US"/>
              </w:rPr>
              <w:t>Notes:</w:t>
            </w:r>
          </w:p>
          <w:p w14:paraId="65328371" w14:textId="0BD61795" w:rsidR="008E4448" w:rsidRPr="003052BD" w:rsidRDefault="008E4448" w:rsidP="008E4448">
            <w:pPr>
              <w:pStyle w:val="ListParagraph"/>
              <w:numPr>
                <w:ilvl w:val="0"/>
                <w:numId w:val="50"/>
              </w:numPr>
              <w:spacing w:after="0"/>
              <w:rPr>
                <w:rFonts w:ascii="Calibri" w:eastAsia="Times New Roman" w:hAnsi="Calibri" w:cs="Arial"/>
                <w:szCs w:val="22"/>
                <w:lang w:val="en-US" w:eastAsia="en-US"/>
              </w:rPr>
            </w:pPr>
            <w:r>
              <w:rPr>
                <w:rFonts w:ascii="Calibri" w:eastAsia="Times New Roman" w:hAnsi="Calibri" w:cs="Arial"/>
                <w:szCs w:val="22"/>
                <w:lang w:val="en-US" w:eastAsia="en-US"/>
              </w:rPr>
              <w:t>Faculty SSCC, no progress muddy pathway by building 401/402. Property Services struggling to find time to finish their own projects</w:t>
            </w:r>
          </w:p>
        </w:tc>
      </w:tr>
      <w:tr w:rsidR="008E4448" w:rsidRPr="00B76CDD" w14:paraId="3ACB5E40" w14:textId="77777777" w:rsidTr="008E4448">
        <w:trPr>
          <w:trHeight w:val="638"/>
        </w:trPr>
        <w:tc>
          <w:tcPr>
            <w:tcW w:w="6362" w:type="dxa"/>
          </w:tcPr>
          <w:p w14:paraId="6196EB61" w14:textId="77777777" w:rsidR="008E4448" w:rsidRPr="004A24B4" w:rsidRDefault="008E4448" w:rsidP="008E4448">
            <w:pPr>
              <w:numPr>
                <w:ilvl w:val="1"/>
                <w:numId w:val="0"/>
              </w:numPr>
              <w:spacing w:after="0"/>
              <w:rPr>
                <w:rFonts w:ascii="Calibri" w:eastAsia="Times New Roman" w:hAnsi="Calibri"/>
                <w:b/>
                <w:szCs w:val="22"/>
                <w:lang w:val="en-US" w:eastAsia="en-US"/>
              </w:rPr>
            </w:pPr>
            <w:r w:rsidRPr="004A24B4">
              <w:rPr>
                <w:rFonts w:ascii="Calibri" w:eastAsia="Times New Roman" w:hAnsi="Calibri"/>
                <w:b/>
                <w:szCs w:val="22"/>
                <w:lang w:val="en-US" w:eastAsia="en-US"/>
              </w:rPr>
              <w:t>Action Items</w:t>
            </w:r>
          </w:p>
          <w:p w14:paraId="75D0DCD3" w14:textId="77777777" w:rsidR="008E4448" w:rsidRPr="00B76CDD" w:rsidRDefault="008E4448" w:rsidP="008E4448">
            <w:pPr>
              <w:spacing w:after="0"/>
              <w:rPr>
                <w:rFonts w:ascii="Calibri" w:eastAsia="Times New Roman" w:hAnsi="Calibri"/>
                <w:szCs w:val="22"/>
                <w:lang w:val="en-US" w:eastAsia="en-US"/>
              </w:rPr>
            </w:pPr>
          </w:p>
        </w:tc>
        <w:tc>
          <w:tcPr>
            <w:tcW w:w="2989" w:type="dxa"/>
          </w:tcPr>
          <w:p w14:paraId="68B47CC4" w14:textId="77777777" w:rsidR="008E4448" w:rsidRPr="00E70E2A" w:rsidRDefault="008E4448" w:rsidP="008E4448">
            <w:pPr>
              <w:spacing w:after="0"/>
              <w:outlineLvl w:val="0"/>
              <w:rPr>
                <w:rFonts w:ascii="Calibri" w:eastAsia="Times New Roman" w:hAnsi="Calibri"/>
                <w:b/>
                <w:szCs w:val="22"/>
                <w:lang w:val="en-US" w:eastAsia="en-US"/>
              </w:rPr>
            </w:pPr>
            <w:r w:rsidRPr="00E70E2A">
              <w:rPr>
                <w:rFonts w:ascii="Calibri" w:eastAsia="Times New Roman" w:hAnsi="Calibri"/>
                <w:b/>
                <w:szCs w:val="22"/>
                <w:lang w:val="en-US" w:eastAsia="en-US"/>
              </w:rPr>
              <w:t>Deadlines:</w:t>
            </w:r>
          </w:p>
          <w:p w14:paraId="6F235D9E" w14:textId="77777777" w:rsidR="008E4448" w:rsidRPr="00B76CDD" w:rsidRDefault="008E4448" w:rsidP="008E4448">
            <w:pPr>
              <w:spacing w:after="0"/>
              <w:rPr>
                <w:rFonts w:ascii="Calibri" w:eastAsia="Times New Roman" w:hAnsi="Calibri" w:cs="Arial"/>
                <w:szCs w:val="22"/>
                <w:lang w:val="en-US" w:eastAsia="en-US"/>
              </w:rPr>
            </w:pPr>
          </w:p>
        </w:tc>
      </w:tr>
    </w:tbl>
    <w:p w14:paraId="26EB8DCD" w14:textId="77777777" w:rsidR="00AE4A8F" w:rsidRDefault="00AE4A8F" w:rsidP="00A23746"/>
    <w:sectPr w:rsidR="00AE4A8F" w:rsidSect="008830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C7"/>
    <w:multiLevelType w:val="multilevel"/>
    <w:tmpl w:val="32FC74E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 w15:restartNumberingAfterBreak="0">
    <w:nsid w:val="03C7176D"/>
    <w:multiLevelType w:val="hybridMultilevel"/>
    <w:tmpl w:val="E0B8796A"/>
    <w:lvl w:ilvl="0" w:tplc="C8C0132C">
      <w:numFmt w:val="bullet"/>
      <w:lvlText w:val=""/>
      <w:lvlJc w:val="left"/>
      <w:pPr>
        <w:ind w:left="643" w:hanging="360"/>
      </w:pPr>
      <w:rPr>
        <w:rFonts w:ascii="Symbol" w:eastAsia="Times New Roman" w:hAnsi="Symbol" w:cs="Arial" w:hint="default"/>
      </w:rPr>
    </w:lvl>
    <w:lvl w:ilvl="1" w:tplc="14090003" w:tentative="1">
      <w:start w:val="1"/>
      <w:numFmt w:val="bullet"/>
      <w:lvlText w:val="o"/>
      <w:lvlJc w:val="left"/>
      <w:pPr>
        <w:ind w:left="1363" w:hanging="360"/>
      </w:pPr>
      <w:rPr>
        <w:rFonts w:ascii="Courier New" w:hAnsi="Courier New" w:cs="Courier New" w:hint="default"/>
      </w:rPr>
    </w:lvl>
    <w:lvl w:ilvl="2" w:tplc="14090005" w:tentative="1">
      <w:start w:val="1"/>
      <w:numFmt w:val="bullet"/>
      <w:lvlText w:val=""/>
      <w:lvlJc w:val="left"/>
      <w:pPr>
        <w:ind w:left="2083" w:hanging="360"/>
      </w:pPr>
      <w:rPr>
        <w:rFonts w:ascii="Wingdings" w:hAnsi="Wingdings" w:hint="default"/>
      </w:rPr>
    </w:lvl>
    <w:lvl w:ilvl="3" w:tplc="14090001" w:tentative="1">
      <w:start w:val="1"/>
      <w:numFmt w:val="bullet"/>
      <w:lvlText w:val=""/>
      <w:lvlJc w:val="left"/>
      <w:pPr>
        <w:ind w:left="2803" w:hanging="360"/>
      </w:pPr>
      <w:rPr>
        <w:rFonts w:ascii="Symbol" w:hAnsi="Symbol" w:hint="default"/>
      </w:rPr>
    </w:lvl>
    <w:lvl w:ilvl="4" w:tplc="14090003" w:tentative="1">
      <w:start w:val="1"/>
      <w:numFmt w:val="bullet"/>
      <w:lvlText w:val="o"/>
      <w:lvlJc w:val="left"/>
      <w:pPr>
        <w:ind w:left="3523" w:hanging="360"/>
      </w:pPr>
      <w:rPr>
        <w:rFonts w:ascii="Courier New" w:hAnsi="Courier New" w:cs="Courier New" w:hint="default"/>
      </w:rPr>
    </w:lvl>
    <w:lvl w:ilvl="5" w:tplc="14090005" w:tentative="1">
      <w:start w:val="1"/>
      <w:numFmt w:val="bullet"/>
      <w:lvlText w:val=""/>
      <w:lvlJc w:val="left"/>
      <w:pPr>
        <w:ind w:left="4243" w:hanging="360"/>
      </w:pPr>
      <w:rPr>
        <w:rFonts w:ascii="Wingdings" w:hAnsi="Wingdings" w:hint="default"/>
      </w:rPr>
    </w:lvl>
    <w:lvl w:ilvl="6" w:tplc="14090001" w:tentative="1">
      <w:start w:val="1"/>
      <w:numFmt w:val="bullet"/>
      <w:lvlText w:val=""/>
      <w:lvlJc w:val="left"/>
      <w:pPr>
        <w:ind w:left="4963" w:hanging="360"/>
      </w:pPr>
      <w:rPr>
        <w:rFonts w:ascii="Symbol" w:hAnsi="Symbol" w:hint="default"/>
      </w:rPr>
    </w:lvl>
    <w:lvl w:ilvl="7" w:tplc="14090003" w:tentative="1">
      <w:start w:val="1"/>
      <w:numFmt w:val="bullet"/>
      <w:lvlText w:val="o"/>
      <w:lvlJc w:val="left"/>
      <w:pPr>
        <w:ind w:left="5683" w:hanging="360"/>
      </w:pPr>
      <w:rPr>
        <w:rFonts w:ascii="Courier New" w:hAnsi="Courier New" w:cs="Courier New" w:hint="default"/>
      </w:rPr>
    </w:lvl>
    <w:lvl w:ilvl="8" w:tplc="14090005" w:tentative="1">
      <w:start w:val="1"/>
      <w:numFmt w:val="bullet"/>
      <w:lvlText w:val=""/>
      <w:lvlJc w:val="left"/>
      <w:pPr>
        <w:ind w:left="6403" w:hanging="360"/>
      </w:pPr>
      <w:rPr>
        <w:rFonts w:ascii="Wingdings" w:hAnsi="Wingdings" w:hint="default"/>
      </w:rPr>
    </w:lvl>
  </w:abstractNum>
  <w:abstractNum w:abstractNumId="2" w15:restartNumberingAfterBreak="0">
    <w:nsid w:val="206E4207"/>
    <w:multiLevelType w:val="hybridMultilevel"/>
    <w:tmpl w:val="2A2A1992"/>
    <w:lvl w:ilvl="0" w:tplc="8FBA67B6">
      <w:numFmt w:val="bullet"/>
      <w:lvlText w:val="•"/>
      <w:lvlJc w:val="left"/>
      <w:pPr>
        <w:ind w:left="1210" w:hanging="360"/>
      </w:pPr>
      <w:rPr>
        <w:rFonts w:ascii="Calibri" w:eastAsia="Times New Roman" w:hAnsi="Calibri" w:cs="Arial" w:hint="default"/>
      </w:rPr>
    </w:lvl>
    <w:lvl w:ilvl="1" w:tplc="14090003" w:tentative="1">
      <w:start w:val="1"/>
      <w:numFmt w:val="bullet"/>
      <w:lvlText w:val="o"/>
      <w:lvlJc w:val="left"/>
      <w:pPr>
        <w:ind w:left="1930" w:hanging="360"/>
      </w:pPr>
      <w:rPr>
        <w:rFonts w:ascii="Courier New" w:hAnsi="Courier New" w:cs="Courier New" w:hint="default"/>
      </w:rPr>
    </w:lvl>
    <w:lvl w:ilvl="2" w:tplc="14090005" w:tentative="1">
      <w:start w:val="1"/>
      <w:numFmt w:val="bullet"/>
      <w:lvlText w:val=""/>
      <w:lvlJc w:val="left"/>
      <w:pPr>
        <w:ind w:left="2650" w:hanging="360"/>
      </w:pPr>
      <w:rPr>
        <w:rFonts w:ascii="Wingdings" w:hAnsi="Wingdings" w:hint="default"/>
      </w:rPr>
    </w:lvl>
    <w:lvl w:ilvl="3" w:tplc="14090001" w:tentative="1">
      <w:start w:val="1"/>
      <w:numFmt w:val="bullet"/>
      <w:lvlText w:val=""/>
      <w:lvlJc w:val="left"/>
      <w:pPr>
        <w:ind w:left="3370" w:hanging="360"/>
      </w:pPr>
      <w:rPr>
        <w:rFonts w:ascii="Symbol" w:hAnsi="Symbol" w:hint="default"/>
      </w:rPr>
    </w:lvl>
    <w:lvl w:ilvl="4" w:tplc="14090003" w:tentative="1">
      <w:start w:val="1"/>
      <w:numFmt w:val="bullet"/>
      <w:lvlText w:val="o"/>
      <w:lvlJc w:val="left"/>
      <w:pPr>
        <w:ind w:left="4090" w:hanging="360"/>
      </w:pPr>
      <w:rPr>
        <w:rFonts w:ascii="Courier New" w:hAnsi="Courier New" w:cs="Courier New" w:hint="default"/>
      </w:rPr>
    </w:lvl>
    <w:lvl w:ilvl="5" w:tplc="14090005" w:tentative="1">
      <w:start w:val="1"/>
      <w:numFmt w:val="bullet"/>
      <w:lvlText w:val=""/>
      <w:lvlJc w:val="left"/>
      <w:pPr>
        <w:ind w:left="4810" w:hanging="360"/>
      </w:pPr>
      <w:rPr>
        <w:rFonts w:ascii="Wingdings" w:hAnsi="Wingdings" w:hint="default"/>
      </w:rPr>
    </w:lvl>
    <w:lvl w:ilvl="6" w:tplc="14090001" w:tentative="1">
      <w:start w:val="1"/>
      <w:numFmt w:val="bullet"/>
      <w:lvlText w:val=""/>
      <w:lvlJc w:val="left"/>
      <w:pPr>
        <w:ind w:left="5530" w:hanging="360"/>
      </w:pPr>
      <w:rPr>
        <w:rFonts w:ascii="Symbol" w:hAnsi="Symbol" w:hint="default"/>
      </w:rPr>
    </w:lvl>
    <w:lvl w:ilvl="7" w:tplc="14090003" w:tentative="1">
      <w:start w:val="1"/>
      <w:numFmt w:val="bullet"/>
      <w:lvlText w:val="o"/>
      <w:lvlJc w:val="left"/>
      <w:pPr>
        <w:ind w:left="6250" w:hanging="360"/>
      </w:pPr>
      <w:rPr>
        <w:rFonts w:ascii="Courier New" w:hAnsi="Courier New" w:cs="Courier New" w:hint="default"/>
      </w:rPr>
    </w:lvl>
    <w:lvl w:ilvl="8" w:tplc="14090005" w:tentative="1">
      <w:start w:val="1"/>
      <w:numFmt w:val="bullet"/>
      <w:lvlText w:val=""/>
      <w:lvlJc w:val="left"/>
      <w:pPr>
        <w:ind w:left="6970" w:hanging="360"/>
      </w:pPr>
      <w:rPr>
        <w:rFonts w:ascii="Wingdings" w:hAnsi="Wingdings" w:hint="default"/>
      </w:rPr>
    </w:lvl>
  </w:abstractNum>
  <w:abstractNum w:abstractNumId="3" w15:restartNumberingAfterBreak="0">
    <w:nsid w:val="24003F1F"/>
    <w:multiLevelType w:val="hybridMultilevel"/>
    <w:tmpl w:val="8DC8A2A0"/>
    <w:lvl w:ilvl="0" w:tplc="14090005">
      <w:start w:val="1"/>
      <w:numFmt w:val="bullet"/>
      <w:lvlText w:val=""/>
      <w:lvlJc w:val="left"/>
      <w:pPr>
        <w:ind w:left="1570" w:hanging="360"/>
      </w:pPr>
      <w:rPr>
        <w:rFonts w:ascii="Wingdings" w:hAnsi="Wingdings" w:hint="default"/>
      </w:rPr>
    </w:lvl>
    <w:lvl w:ilvl="1" w:tplc="14090003" w:tentative="1">
      <w:start w:val="1"/>
      <w:numFmt w:val="bullet"/>
      <w:lvlText w:val="o"/>
      <w:lvlJc w:val="left"/>
      <w:pPr>
        <w:ind w:left="2290" w:hanging="360"/>
      </w:pPr>
      <w:rPr>
        <w:rFonts w:ascii="Courier New" w:hAnsi="Courier New" w:cs="Courier New" w:hint="default"/>
      </w:rPr>
    </w:lvl>
    <w:lvl w:ilvl="2" w:tplc="14090005" w:tentative="1">
      <w:start w:val="1"/>
      <w:numFmt w:val="bullet"/>
      <w:lvlText w:val=""/>
      <w:lvlJc w:val="left"/>
      <w:pPr>
        <w:ind w:left="3010" w:hanging="360"/>
      </w:pPr>
      <w:rPr>
        <w:rFonts w:ascii="Wingdings" w:hAnsi="Wingdings" w:hint="default"/>
      </w:rPr>
    </w:lvl>
    <w:lvl w:ilvl="3" w:tplc="14090001" w:tentative="1">
      <w:start w:val="1"/>
      <w:numFmt w:val="bullet"/>
      <w:lvlText w:val=""/>
      <w:lvlJc w:val="left"/>
      <w:pPr>
        <w:ind w:left="3730" w:hanging="360"/>
      </w:pPr>
      <w:rPr>
        <w:rFonts w:ascii="Symbol" w:hAnsi="Symbol" w:hint="default"/>
      </w:rPr>
    </w:lvl>
    <w:lvl w:ilvl="4" w:tplc="14090003" w:tentative="1">
      <w:start w:val="1"/>
      <w:numFmt w:val="bullet"/>
      <w:lvlText w:val="o"/>
      <w:lvlJc w:val="left"/>
      <w:pPr>
        <w:ind w:left="4450" w:hanging="360"/>
      </w:pPr>
      <w:rPr>
        <w:rFonts w:ascii="Courier New" w:hAnsi="Courier New" w:cs="Courier New" w:hint="default"/>
      </w:rPr>
    </w:lvl>
    <w:lvl w:ilvl="5" w:tplc="14090005" w:tentative="1">
      <w:start w:val="1"/>
      <w:numFmt w:val="bullet"/>
      <w:lvlText w:val=""/>
      <w:lvlJc w:val="left"/>
      <w:pPr>
        <w:ind w:left="5170" w:hanging="360"/>
      </w:pPr>
      <w:rPr>
        <w:rFonts w:ascii="Wingdings" w:hAnsi="Wingdings" w:hint="default"/>
      </w:rPr>
    </w:lvl>
    <w:lvl w:ilvl="6" w:tplc="14090001" w:tentative="1">
      <w:start w:val="1"/>
      <w:numFmt w:val="bullet"/>
      <w:lvlText w:val=""/>
      <w:lvlJc w:val="left"/>
      <w:pPr>
        <w:ind w:left="5890" w:hanging="360"/>
      </w:pPr>
      <w:rPr>
        <w:rFonts w:ascii="Symbol" w:hAnsi="Symbol" w:hint="default"/>
      </w:rPr>
    </w:lvl>
    <w:lvl w:ilvl="7" w:tplc="14090003" w:tentative="1">
      <w:start w:val="1"/>
      <w:numFmt w:val="bullet"/>
      <w:lvlText w:val="o"/>
      <w:lvlJc w:val="left"/>
      <w:pPr>
        <w:ind w:left="6610" w:hanging="360"/>
      </w:pPr>
      <w:rPr>
        <w:rFonts w:ascii="Courier New" w:hAnsi="Courier New" w:cs="Courier New" w:hint="default"/>
      </w:rPr>
    </w:lvl>
    <w:lvl w:ilvl="8" w:tplc="14090005" w:tentative="1">
      <w:start w:val="1"/>
      <w:numFmt w:val="bullet"/>
      <w:lvlText w:val=""/>
      <w:lvlJc w:val="left"/>
      <w:pPr>
        <w:ind w:left="7330" w:hanging="360"/>
      </w:pPr>
      <w:rPr>
        <w:rFonts w:ascii="Wingdings" w:hAnsi="Wingdings" w:hint="default"/>
      </w:rPr>
    </w:lvl>
  </w:abstractNum>
  <w:abstractNum w:abstractNumId="4" w15:restartNumberingAfterBreak="0">
    <w:nsid w:val="28FF0BC6"/>
    <w:multiLevelType w:val="multilevel"/>
    <w:tmpl w:val="C840C57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 w15:restartNumberingAfterBreak="0">
    <w:nsid w:val="2A6761E2"/>
    <w:multiLevelType w:val="hybridMultilevel"/>
    <w:tmpl w:val="B1CA2FC4"/>
    <w:lvl w:ilvl="0" w:tplc="ECBA5238">
      <w:start w:val="6"/>
      <w:numFmt w:val="bullet"/>
      <w:lvlText w:val="-"/>
      <w:lvlJc w:val="left"/>
      <w:pPr>
        <w:ind w:left="720" w:hanging="360"/>
      </w:pPr>
      <w:rPr>
        <w:rFonts w:ascii="Calibri" w:eastAsia="MS Mincho" w:hAnsi="Calibri"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9220129"/>
    <w:multiLevelType w:val="multilevel"/>
    <w:tmpl w:val="51988E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E841420"/>
    <w:multiLevelType w:val="hybridMultilevel"/>
    <w:tmpl w:val="94FAA442"/>
    <w:lvl w:ilvl="0" w:tplc="ECBA5238">
      <w:start w:val="6"/>
      <w:numFmt w:val="bullet"/>
      <w:lvlText w:val="-"/>
      <w:lvlJc w:val="left"/>
      <w:pPr>
        <w:ind w:left="720" w:hanging="360"/>
      </w:pPr>
      <w:rPr>
        <w:rFonts w:ascii="Calibri" w:eastAsia="MS Mincho" w:hAnsi="Calibri"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2D81EE8"/>
    <w:multiLevelType w:val="hybridMultilevel"/>
    <w:tmpl w:val="D3062B3C"/>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9" w15:restartNumberingAfterBreak="0">
    <w:nsid w:val="50BF788B"/>
    <w:multiLevelType w:val="hybridMultilevel"/>
    <w:tmpl w:val="9A4AA364"/>
    <w:lvl w:ilvl="0" w:tplc="9DF8D104">
      <w:start w:val="6"/>
      <w:numFmt w:val="bullet"/>
      <w:lvlText w:val="-"/>
      <w:lvlJc w:val="left"/>
      <w:pPr>
        <w:ind w:left="720" w:hanging="360"/>
      </w:pPr>
      <w:rPr>
        <w:rFonts w:ascii="Calibri" w:eastAsia="MS Mincho"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3C86B53"/>
    <w:multiLevelType w:val="hybridMultilevel"/>
    <w:tmpl w:val="457631E8"/>
    <w:lvl w:ilvl="0" w:tplc="9DF8D104">
      <w:start w:val="6"/>
      <w:numFmt w:val="bullet"/>
      <w:lvlText w:val="-"/>
      <w:lvlJc w:val="left"/>
      <w:pPr>
        <w:ind w:left="1570" w:hanging="360"/>
      </w:pPr>
      <w:rPr>
        <w:rFonts w:ascii="Calibri" w:eastAsia="MS Mincho" w:hAnsi="Calibri" w:cs="Times New Roman" w:hint="default"/>
      </w:rPr>
    </w:lvl>
    <w:lvl w:ilvl="1" w:tplc="14090003" w:tentative="1">
      <w:start w:val="1"/>
      <w:numFmt w:val="bullet"/>
      <w:lvlText w:val="o"/>
      <w:lvlJc w:val="left"/>
      <w:pPr>
        <w:ind w:left="2290" w:hanging="360"/>
      </w:pPr>
      <w:rPr>
        <w:rFonts w:ascii="Courier New" w:hAnsi="Courier New" w:cs="Courier New" w:hint="default"/>
      </w:rPr>
    </w:lvl>
    <w:lvl w:ilvl="2" w:tplc="14090005" w:tentative="1">
      <w:start w:val="1"/>
      <w:numFmt w:val="bullet"/>
      <w:lvlText w:val=""/>
      <w:lvlJc w:val="left"/>
      <w:pPr>
        <w:ind w:left="3010" w:hanging="360"/>
      </w:pPr>
      <w:rPr>
        <w:rFonts w:ascii="Wingdings" w:hAnsi="Wingdings" w:hint="default"/>
      </w:rPr>
    </w:lvl>
    <w:lvl w:ilvl="3" w:tplc="14090001" w:tentative="1">
      <w:start w:val="1"/>
      <w:numFmt w:val="bullet"/>
      <w:lvlText w:val=""/>
      <w:lvlJc w:val="left"/>
      <w:pPr>
        <w:ind w:left="3730" w:hanging="360"/>
      </w:pPr>
      <w:rPr>
        <w:rFonts w:ascii="Symbol" w:hAnsi="Symbol" w:hint="default"/>
      </w:rPr>
    </w:lvl>
    <w:lvl w:ilvl="4" w:tplc="14090003" w:tentative="1">
      <w:start w:val="1"/>
      <w:numFmt w:val="bullet"/>
      <w:lvlText w:val="o"/>
      <w:lvlJc w:val="left"/>
      <w:pPr>
        <w:ind w:left="4450" w:hanging="360"/>
      </w:pPr>
      <w:rPr>
        <w:rFonts w:ascii="Courier New" w:hAnsi="Courier New" w:cs="Courier New" w:hint="default"/>
      </w:rPr>
    </w:lvl>
    <w:lvl w:ilvl="5" w:tplc="14090005" w:tentative="1">
      <w:start w:val="1"/>
      <w:numFmt w:val="bullet"/>
      <w:lvlText w:val=""/>
      <w:lvlJc w:val="left"/>
      <w:pPr>
        <w:ind w:left="5170" w:hanging="360"/>
      </w:pPr>
      <w:rPr>
        <w:rFonts w:ascii="Wingdings" w:hAnsi="Wingdings" w:hint="default"/>
      </w:rPr>
    </w:lvl>
    <w:lvl w:ilvl="6" w:tplc="14090001" w:tentative="1">
      <w:start w:val="1"/>
      <w:numFmt w:val="bullet"/>
      <w:lvlText w:val=""/>
      <w:lvlJc w:val="left"/>
      <w:pPr>
        <w:ind w:left="5890" w:hanging="360"/>
      </w:pPr>
      <w:rPr>
        <w:rFonts w:ascii="Symbol" w:hAnsi="Symbol" w:hint="default"/>
      </w:rPr>
    </w:lvl>
    <w:lvl w:ilvl="7" w:tplc="14090003" w:tentative="1">
      <w:start w:val="1"/>
      <w:numFmt w:val="bullet"/>
      <w:lvlText w:val="o"/>
      <w:lvlJc w:val="left"/>
      <w:pPr>
        <w:ind w:left="6610" w:hanging="360"/>
      </w:pPr>
      <w:rPr>
        <w:rFonts w:ascii="Courier New" w:hAnsi="Courier New" w:cs="Courier New" w:hint="default"/>
      </w:rPr>
    </w:lvl>
    <w:lvl w:ilvl="8" w:tplc="14090005" w:tentative="1">
      <w:start w:val="1"/>
      <w:numFmt w:val="bullet"/>
      <w:lvlText w:val=""/>
      <w:lvlJc w:val="left"/>
      <w:pPr>
        <w:ind w:left="7330" w:hanging="360"/>
      </w:pPr>
      <w:rPr>
        <w:rFonts w:ascii="Wingdings" w:hAnsi="Wingdings" w:hint="default"/>
      </w:rPr>
    </w:lvl>
  </w:abstractNum>
  <w:abstractNum w:abstractNumId="11" w15:restartNumberingAfterBreak="0">
    <w:nsid w:val="56A36AD7"/>
    <w:multiLevelType w:val="hybridMultilevel"/>
    <w:tmpl w:val="7ECCB62E"/>
    <w:lvl w:ilvl="0" w:tplc="72ACCB16">
      <w:numFmt w:val="bullet"/>
      <w:lvlText w:val="-"/>
      <w:lvlJc w:val="left"/>
      <w:pPr>
        <w:ind w:left="643" w:hanging="360"/>
      </w:pPr>
      <w:rPr>
        <w:rFonts w:ascii="Calibri" w:eastAsia="Times New Roman" w:hAnsi="Calibri" w:cs="Arial" w:hint="default"/>
      </w:rPr>
    </w:lvl>
    <w:lvl w:ilvl="1" w:tplc="14090003" w:tentative="1">
      <w:start w:val="1"/>
      <w:numFmt w:val="bullet"/>
      <w:lvlText w:val="o"/>
      <w:lvlJc w:val="left"/>
      <w:pPr>
        <w:ind w:left="1363" w:hanging="360"/>
      </w:pPr>
      <w:rPr>
        <w:rFonts w:ascii="Courier New" w:hAnsi="Courier New" w:cs="Courier New" w:hint="default"/>
      </w:rPr>
    </w:lvl>
    <w:lvl w:ilvl="2" w:tplc="14090005" w:tentative="1">
      <w:start w:val="1"/>
      <w:numFmt w:val="bullet"/>
      <w:lvlText w:val=""/>
      <w:lvlJc w:val="left"/>
      <w:pPr>
        <w:ind w:left="2083" w:hanging="360"/>
      </w:pPr>
      <w:rPr>
        <w:rFonts w:ascii="Wingdings" w:hAnsi="Wingdings" w:hint="default"/>
      </w:rPr>
    </w:lvl>
    <w:lvl w:ilvl="3" w:tplc="14090001" w:tentative="1">
      <w:start w:val="1"/>
      <w:numFmt w:val="bullet"/>
      <w:lvlText w:val=""/>
      <w:lvlJc w:val="left"/>
      <w:pPr>
        <w:ind w:left="2803" w:hanging="360"/>
      </w:pPr>
      <w:rPr>
        <w:rFonts w:ascii="Symbol" w:hAnsi="Symbol" w:hint="default"/>
      </w:rPr>
    </w:lvl>
    <w:lvl w:ilvl="4" w:tplc="14090003" w:tentative="1">
      <w:start w:val="1"/>
      <w:numFmt w:val="bullet"/>
      <w:lvlText w:val="o"/>
      <w:lvlJc w:val="left"/>
      <w:pPr>
        <w:ind w:left="3523" w:hanging="360"/>
      </w:pPr>
      <w:rPr>
        <w:rFonts w:ascii="Courier New" w:hAnsi="Courier New" w:cs="Courier New" w:hint="default"/>
      </w:rPr>
    </w:lvl>
    <w:lvl w:ilvl="5" w:tplc="14090005" w:tentative="1">
      <w:start w:val="1"/>
      <w:numFmt w:val="bullet"/>
      <w:lvlText w:val=""/>
      <w:lvlJc w:val="left"/>
      <w:pPr>
        <w:ind w:left="4243" w:hanging="360"/>
      </w:pPr>
      <w:rPr>
        <w:rFonts w:ascii="Wingdings" w:hAnsi="Wingdings" w:hint="default"/>
      </w:rPr>
    </w:lvl>
    <w:lvl w:ilvl="6" w:tplc="14090001" w:tentative="1">
      <w:start w:val="1"/>
      <w:numFmt w:val="bullet"/>
      <w:lvlText w:val=""/>
      <w:lvlJc w:val="left"/>
      <w:pPr>
        <w:ind w:left="4963" w:hanging="360"/>
      </w:pPr>
      <w:rPr>
        <w:rFonts w:ascii="Symbol" w:hAnsi="Symbol" w:hint="default"/>
      </w:rPr>
    </w:lvl>
    <w:lvl w:ilvl="7" w:tplc="14090003" w:tentative="1">
      <w:start w:val="1"/>
      <w:numFmt w:val="bullet"/>
      <w:lvlText w:val="o"/>
      <w:lvlJc w:val="left"/>
      <w:pPr>
        <w:ind w:left="5683" w:hanging="360"/>
      </w:pPr>
      <w:rPr>
        <w:rFonts w:ascii="Courier New" w:hAnsi="Courier New" w:cs="Courier New" w:hint="default"/>
      </w:rPr>
    </w:lvl>
    <w:lvl w:ilvl="8" w:tplc="14090005" w:tentative="1">
      <w:start w:val="1"/>
      <w:numFmt w:val="bullet"/>
      <w:lvlText w:val=""/>
      <w:lvlJc w:val="left"/>
      <w:pPr>
        <w:ind w:left="6403" w:hanging="360"/>
      </w:pPr>
      <w:rPr>
        <w:rFonts w:ascii="Wingdings" w:hAnsi="Wingdings" w:hint="default"/>
      </w:rPr>
    </w:lvl>
  </w:abstractNum>
  <w:abstractNum w:abstractNumId="12" w15:restartNumberingAfterBreak="0">
    <w:nsid w:val="5B5517D9"/>
    <w:multiLevelType w:val="multilevel"/>
    <w:tmpl w:val="803C23F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862" w:hanging="720"/>
      </w:pPr>
    </w:lvl>
    <w:lvl w:ilvl="3">
      <w:start w:val="1"/>
      <w:numFmt w:val="decimal"/>
      <w:pStyle w:val="Heading4"/>
      <w:lvlText w:val="%1.%2.%3.%4"/>
      <w:lvlJc w:val="left"/>
      <w:pPr>
        <w:ind w:left="1998" w:hanging="86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620C3F20"/>
    <w:multiLevelType w:val="hybridMultilevel"/>
    <w:tmpl w:val="EE82B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281D69"/>
    <w:multiLevelType w:val="multilevel"/>
    <w:tmpl w:val="32FC74E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5" w15:restartNumberingAfterBreak="0">
    <w:nsid w:val="6F4913FD"/>
    <w:multiLevelType w:val="hybridMultilevel"/>
    <w:tmpl w:val="502AD7C6"/>
    <w:lvl w:ilvl="0" w:tplc="ECBA5238">
      <w:start w:val="6"/>
      <w:numFmt w:val="bullet"/>
      <w:lvlText w:val="-"/>
      <w:lvlJc w:val="left"/>
      <w:pPr>
        <w:ind w:left="1003" w:hanging="360"/>
      </w:pPr>
      <w:rPr>
        <w:rFonts w:ascii="Calibri" w:eastAsia="MS Mincho" w:hAnsi="Calibri" w:cs="Times New Roman" w:hint="default"/>
      </w:rPr>
    </w:lvl>
    <w:lvl w:ilvl="1" w:tplc="14090003" w:tentative="1">
      <w:start w:val="1"/>
      <w:numFmt w:val="bullet"/>
      <w:lvlText w:val="o"/>
      <w:lvlJc w:val="left"/>
      <w:pPr>
        <w:ind w:left="1723" w:hanging="360"/>
      </w:pPr>
      <w:rPr>
        <w:rFonts w:ascii="Courier New" w:hAnsi="Courier New" w:cs="Courier New" w:hint="default"/>
      </w:rPr>
    </w:lvl>
    <w:lvl w:ilvl="2" w:tplc="14090005" w:tentative="1">
      <w:start w:val="1"/>
      <w:numFmt w:val="bullet"/>
      <w:lvlText w:val=""/>
      <w:lvlJc w:val="left"/>
      <w:pPr>
        <w:ind w:left="2443" w:hanging="360"/>
      </w:pPr>
      <w:rPr>
        <w:rFonts w:ascii="Wingdings" w:hAnsi="Wingdings" w:hint="default"/>
      </w:rPr>
    </w:lvl>
    <w:lvl w:ilvl="3" w:tplc="14090001" w:tentative="1">
      <w:start w:val="1"/>
      <w:numFmt w:val="bullet"/>
      <w:lvlText w:val=""/>
      <w:lvlJc w:val="left"/>
      <w:pPr>
        <w:ind w:left="3163" w:hanging="360"/>
      </w:pPr>
      <w:rPr>
        <w:rFonts w:ascii="Symbol" w:hAnsi="Symbol" w:hint="default"/>
      </w:rPr>
    </w:lvl>
    <w:lvl w:ilvl="4" w:tplc="14090003" w:tentative="1">
      <w:start w:val="1"/>
      <w:numFmt w:val="bullet"/>
      <w:lvlText w:val="o"/>
      <w:lvlJc w:val="left"/>
      <w:pPr>
        <w:ind w:left="3883" w:hanging="360"/>
      </w:pPr>
      <w:rPr>
        <w:rFonts w:ascii="Courier New" w:hAnsi="Courier New" w:cs="Courier New" w:hint="default"/>
      </w:rPr>
    </w:lvl>
    <w:lvl w:ilvl="5" w:tplc="14090005" w:tentative="1">
      <w:start w:val="1"/>
      <w:numFmt w:val="bullet"/>
      <w:lvlText w:val=""/>
      <w:lvlJc w:val="left"/>
      <w:pPr>
        <w:ind w:left="4603" w:hanging="360"/>
      </w:pPr>
      <w:rPr>
        <w:rFonts w:ascii="Wingdings" w:hAnsi="Wingdings" w:hint="default"/>
      </w:rPr>
    </w:lvl>
    <w:lvl w:ilvl="6" w:tplc="14090001" w:tentative="1">
      <w:start w:val="1"/>
      <w:numFmt w:val="bullet"/>
      <w:lvlText w:val=""/>
      <w:lvlJc w:val="left"/>
      <w:pPr>
        <w:ind w:left="5323" w:hanging="360"/>
      </w:pPr>
      <w:rPr>
        <w:rFonts w:ascii="Symbol" w:hAnsi="Symbol" w:hint="default"/>
      </w:rPr>
    </w:lvl>
    <w:lvl w:ilvl="7" w:tplc="14090003" w:tentative="1">
      <w:start w:val="1"/>
      <w:numFmt w:val="bullet"/>
      <w:lvlText w:val="o"/>
      <w:lvlJc w:val="left"/>
      <w:pPr>
        <w:ind w:left="6043" w:hanging="360"/>
      </w:pPr>
      <w:rPr>
        <w:rFonts w:ascii="Courier New" w:hAnsi="Courier New" w:cs="Courier New" w:hint="default"/>
      </w:rPr>
    </w:lvl>
    <w:lvl w:ilvl="8" w:tplc="14090005" w:tentative="1">
      <w:start w:val="1"/>
      <w:numFmt w:val="bullet"/>
      <w:lvlText w:val=""/>
      <w:lvlJc w:val="left"/>
      <w:pPr>
        <w:ind w:left="6763" w:hanging="360"/>
      </w:pPr>
      <w:rPr>
        <w:rFonts w:ascii="Wingdings" w:hAnsi="Wingdings" w:hint="default"/>
      </w:rPr>
    </w:lvl>
  </w:abstractNum>
  <w:abstractNum w:abstractNumId="16" w15:restartNumberingAfterBreak="0">
    <w:nsid w:val="76BB3D99"/>
    <w:multiLevelType w:val="hybridMultilevel"/>
    <w:tmpl w:val="F050C3BE"/>
    <w:lvl w:ilvl="0" w:tplc="2CF4F304">
      <w:numFmt w:val="bullet"/>
      <w:lvlText w:val="-"/>
      <w:lvlJc w:val="left"/>
      <w:pPr>
        <w:ind w:left="720" w:hanging="360"/>
      </w:pPr>
      <w:rPr>
        <w:rFonts w:ascii="Calibri" w:eastAsia="MS Mincho"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8C977F4"/>
    <w:multiLevelType w:val="hybridMultilevel"/>
    <w:tmpl w:val="29609824"/>
    <w:lvl w:ilvl="0" w:tplc="14090005">
      <w:start w:val="1"/>
      <w:numFmt w:val="bullet"/>
      <w:lvlText w:val=""/>
      <w:lvlJc w:val="left"/>
      <w:pPr>
        <w:ind w:left="1570" w:hanging="360"/>
      </w:pPr>
      <w:rPr>
        <w:rFonts w:ascii="Wingdings" w:hAnsi="Wingdings" w:hint="default"/>
      </w:rPr>
    </w:lvl>
    <w:lvl w:ilvl="1" w:tplc="14090003" w:tentative="1">
      <w:start w:val="1"/>
      <w:numFmt w:val="bullet"/>
      <w:lvlText w:val="o"/>
      <w:lvlJc w:val="left"/>
      <w:pPr>
        <w:ind w:left="2290" w:hanging="360"/>
      </w:pPr>
      <w:rPr>
        <w:rFonts w:ascii="Courier New" w:hAnsi="Courier New" w:cs="Courier New" w:hint="default"/>
      </w:rPr>
    </w:lvl>
    <w:lvl w:ilvl="2" w:tplc="14090005" w:tentative="1">
      <w:start w:val="1"/>
      <w:numFmt w:val="bullet"/>
      <w:lvlText w:val=""/>
      <w:lvlJc w:val="left"/>
      <w:pPr>
        <w:ind w:left="3010" w:hanging="360"/>
      </w:pPr>
      <w:rPr>
        <w:rFonts w:ascii="Wingdings" w:hAnsi="Wingdings" w:hint="default"/>
      </w:rPr>
    </w:lvl>
    <w:lvl w:ilvl="3" w:tplc="14090001" w:tentative="1">
      <w:start w:val="1"/>
      <w:numFmt w:val="bullet"/>
      <w:lvlText w:val=""/>
      <w:lvlJc w:val="left"/>
      <w:pPr>
        <w:ind w:left="3730" w:hanging="360"/>
      </w:pPr>
      <w:rPr>
        <w:rFonts w:ascii="Symbol" w:hAnsi="Symbol" w:hint="default"/>
      </w:rPr>
    </w:lvl>
    <w:lvl w:ilvl="4" w:tplc="14090003" w:tentative="1">
      <w:start w:val="1"/>
      <w:numFmt w:val="bullet"/>
      <w:lvlText w:val="o"/>
      <w:lvlJc w:val="left"/>
      <w:pPr>
        <w:ind w:left="4450" w:hanging="360"/>
      </w:pPr>
      <w:rPr>
        <w:rFonts w:ascii="Courier New" w:hAnsi="Courier New" w:cs="Courier New" w:hint="default"/>
      </w:rPr>
    </w:lvl>
    <w:lvl w:ilvl="5" w:tplc="14090005" w:tentative="1">
      <w:start w:val="1"/>
      <w:numFmt w:val="bullet"/>
      <w:lvlText w:val=""/>
      <w:lvlJc w:val="left"/>
      <w:pPr>
        <w:ind w:left="5170" w:hanging="360"/>
      </w:pPr>
      <w:rPr>
        <w:rFonts w:ascii="Wingdings" w:hAnsi="Wingdings" w:hint="default"/>
      </w:rPr>
    </w:lvl>
    <w:lvl w:ilvl="6" w:tplc="14090001" w:tentative="1">
      <w:start w:val="1"/>
      <w:numFmt w:val="bullet"/>
      <w:lvlText w:val=""/>
      <w:lvlJc w:val="left"/>
      <w:pPr>
        <w:ind w:left="5890" w:hanging="360"/>
      </w:pPr>
      <w:rPr>
        <w:rFonts w:ascii="Symbol" w:hAnsi="Symbol" w:hint="default"/>
      </w:rPr>
    </w:lvl>
    <w:lvl w:ilvl="7" w:tplc="14090003" w:tentative="1">
      <w:start w:val="1"/>
      <w:numFmt w:val="bullet"/>
      <w:lvlText w:val="o"/>
      <w:lvlJc w:val="left"/>
      <w:pPr>
        <w:ind w:left="6610" w:hanging="360"/>
      </w:pPr>
      <w:rPr>
        <w:rFonts w:ascii="Courier New" w:hAnsi="Courier New" w:cs="Courier New" w:hint="default"/>
      </w:rPr>
    </w:lvl>
    <w:lvl w:ilvl="8" w:tplc="14090005" w:tentative="1">
      <w:start w:val="1"/>
      <w:numFmt w:val="bullet"/>
      <w:lvlText w:val=""/>
      <w:lvlJc w:val="left"/>
      <w:pPr>
        <w:ind w:left="7330" w:hanging="360"/>
      </w:pPr>
      <w:rPr>
        <w:rFonts w:ascii="Wingdings" w:hAnsi="Wingdings" w:hint="default"/>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5"/>
  </w:num>
  <w:num w:numId="38">
    <w:abstractNumId w:val="6"/>
  </w:num>
  <w:num w:numId="39">
    <w:abstractNumId w:val="0"/>
  </w:num>
  <w:num w:numId="40">
    <w:abstractNumId w:val="15"/>
  </w:num>
  <w:num w:numId="41">
    <w:abstractNumId w:val="1"/>
  </w:num>
  <w:num w:numId="42">
    <w:abstractNumId w:val="4"/>
  </w:num>
  <w:num w:numId="43">
    <w:abstractNumId w:val="10"/>
  </w:num>
  <w:num w:numId="44">
    <w:abstractNumId w:val="3"/>
  </w:num>
  <w:num w:numId="45">
    <w:abstractNumId w:val="17"/>
  </w:num>
  <w:num w:numId="46">
    <w:abstractNumId w:val="2"/>
  </w:num>
  <w:num w:numId="47">
    <w:abstractNumId w:val="9"/>
  </w:num>
  <w:num w:numId="48">
    <w:abstractNumId w:val="14"/>
  </w:num>
  <w:num w:numId="49">
    <w:abstractNumId w:val="11"/>
  </w:num>
  <w:num w:numId="50">
    <w:abstractNumId w:val="7"/>
  </w:num>
  <w:num w:numId="51">
    <w:abstractNumId w:val="13"/>
  </w:num>
  <w:num w:numId="52">
    <w:abstractNumId w:val="16"/>
  </w:num>
  <w:num w:numId="53">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F57"/>
    <w:rsid w:val="000241EA"/>
    <w:rsid w:val="00042F2A"/>
    <w:rsid w:val="0005313A"/>
    <w:rsid w:val="00076A8D"/>
    <w:rsid w:val="00092A12"/>
    <w:rsid w:val="000A2DF5"/>
    <w:rsid w:val="000A5068"/>
    <w:rsid w:val="000B4E40"/>
    <w:rsid w:val="00104FBF"/>
    <w:rsid w:val="00116FA8"/>
    <w:rsid w:val="00156F48"/>
    <w:rsid w:val="001600FE"/>
    <w:rsid w:val="00166E56"/>
    <w:rsid w:val="00172DB3"/>
    <w:rsid w:val="00175BAE"/>
    <w:rsid w:val="0017646B"/>
    <w:rsid w:val="00180004"/>
    <w:rsid w:val="001849EA"/>
    <w:rsid w:val="0018722E"/>
    <w:rsid w:val="00194055"/>
    <w:rsid w:val="001A5F7D"/>
    <w:rsid w:val="001B686C"/>
    <w:rsid w:val="001C0AD3"/>
    <w:rsid w:val="001C325D"/>
    <w:rsid w:val="001C5DF9"/>
    <w:rsid w:val="001E6120"/>
    <w:rsid w:val="001F2640"/>
    <w:rsid w:val="001F4336"/>
    <w:rsid w:val="001F575C"/>
    <w:rsid w:val="002034AA"/>
    <w:rsid w:val="00205A26"/>
    <w:rsid w:val="00206ED5"/>
    <w:rsid w:val="00217CE1"/>
    <w:rsid w:val="0023114F"/>
    <w:rsid w:val="00254DA4"/>
    <w:rsid w:val="002629F3"/>
    <w:rsid w:val="00277D15"/>
    <w:rsid w:val="00292A52"/>
    <w:rsid w:val="002B205E"/>
    <w:rsid w:val="002B48CD"/>
    <w:rsid w:val="002C52F9"/>
    <w:rsid w:val="002E2937"/>
    <w:rsid w:val="002E7071"/>
    <w:rsid w:val="002F60AC"/>
    <w:rsid w:val="0030313F"/>
    <w:rsid w:val="003052BD"/>
    <w:rsid w:val="0030728D"/>
    <w:rsid w:val="00313B37"/>
    <w:rsid w:val="00326C20"/>
    <w:rsid w:val="003324F7"/>
    <w:rsid w:val="00340B3D"/>
    <w:rsid w:val="003449AD"/>
    <w:rsid w:val="003543BB"/>
    <w:rsid w:val="003A7325"/>
    <w:rsid w:val="003D3543"/>
    <w:rsid w:val="003E428B"/>
    <w:rsid w:val="003F1D1F"/>
    <w:rsid w:val="004037E9"/>
    <w:rsid w:val="00416262"/>
    <w:rsid w:val="004175FF"/>
    <w:rsid w:val="004204F6"/>
    <w:rsid w:val="00421FB2"/>
    <w:rsid w:val="00423021"/>
    <w:rsid w:val="004308C7"/>
    <w:rsid w:val="00456FD7"/>
    <w:rsid w:val="004601C2"/>
    <w:rsid w:val="00464B9D"/>
    <w:rsid w:val="00466849"/>
    <w:rsid w:val="00476821"/>
    <w:rsid w:val="004A0CAF"/>
    <w:rsid w:val="004C2090"/>
    <w:rsid w:val="004C3DEC"/>
    <w:rsid w:val="004C6BA7"/>
    <w:rsid w:val="004F4780"/>
    <w:rsid w:val="00503029"/>
    <w:rsid w:val="00505768"/>
    <w:rsid w:val="00520591"/>
    <w:rsid w:val="005262DD"/>
    <w:rsid w:val="00533DEA"/>
    <w:rsid w:val="00544F17"/>
    <w:rsid w:val="00545189"/>
    <w:rsid w:val="00546E67"/>
    <w:rsid w:val="00547364"/>
    <w:rsid w:val="00564C2D"/>
    <w:rsid w:val="005951F0"/>
    <w:rsid w:val="005A1937"/>
    <w:rsid w:val="005A3F1A"/>
    <w:rsid w:val="005B680B"/>
    <w:rsid w:val="005C7D62"/>
    <w:rsid w:val="005E5125"/>
    <w:rsid w:val="005E7D6C"/>
    <w:rsid w:val="00617500"/>
    <w:rsid w:val="0061759E"/>
    <w:rsid w:val="00621068"/>
    <w:rsid w:val="006552C2"/>
    <w:rsid w:val="0068773F"/>
    <w:rsid w:val="006907CA"/>
    <w:rsid w:val="00697B24"/>
    <w:rsid w:val="006B7176"/>
    <w:rsid w:val="006C13C4"/>
    <w:rsid w:val="00706348"/>
    <w:rsid w:val="00707368"/>
    <w:rsid w:val="007077BD"/>
    <w:rsid w:val="00707943"/>
    <w:rsid w:val="00721CA7"/>
    <w:rsid w:val="00734E01"/>
    <w:rsid w:val="007436D3"/>
    <w:rsid w:val="007609E8"/>
    <w:rsid w:val="007756DD"/>
    <w:rsid w:val="00777089"/>
    <w:rsid w:val="00782CEC"/>
    <w:rsid w:val="007865A4"/>
    <w:rsid w:val="007928B9"/>
    <w:rsid w:val="00793489"/>
    <w:rsid w:val="007A06DA"/>
    <w:rsid w:val="007B4E84"/>
    <w:rsid w:val="007C712F"/>
    <w:rsid w:val="007D0ADB"/>
    <w:rsid w:val="007D7866"/>
    <w:rsid w:val="007E37F4"/>
    <w:rsid w:val="007F4FF3"/>
    <w:rsid w:val="0080081A"/>
    <w:rsid w:val="00802104"/>
    <w:rsid w:val="00824D29"/>
    <w:rsid w:val="008413F8"/>
    <w:rsid w:val="00842A98"/>
    <w:rsid w:val="008445FB"/>
    <w:rsid w:val="00860143"/>
    <w:rsid w:val="008638F5"/>
    <w:rsid w:val="008660DC"/>
    <w:rsid w:val="00867085"/>
    <w:rsid w:val="00873344"/>
    <w:rsid w:val="00875F91"/>
    <w:rsid w:val="00882C45"/>
    <w:rsid w:val="008830F8"/>
    <w:rsid w:val="008865B0"/>
    <w:rsid w:val="008917A3"/>
    <w:rsid w:val="008A0C89"/>
    <w:rsid w:val="008A1231"/>
    <w:rsid w:val="008B0292"/>
    <w:rsid w:val="008B46FA"/>
    <w:rsid w:val="008C54E6"/>
    <w:rsid w:val="008D3C82"/>
    <w:rsid w:val="008D6ED9"/>
    <w:rsid w:val="008E06FE"/>
    <w:rsid w:val="008E4448"/>
    <w:rsid w:val="008F0E7E"/>
    <w:rsid w:val="00905740"/>
    <w:rsid w:val="0090757D"/>
    <w:rsid w:val="009162D7"/>
    <w:rsid w:val="00917A26"/>
    <w:rsid w:val="0093793B"/>
    <w:rsid w:val="009436D9"/>
    <w:rsid w:val="0095195A"/>
    <w:rsid w:val="009534C5"/>
    <w:rsid w:val="0095662F"/>
    <w:rsid w:val="0096198A"/>
    <w:rsid w:val="00985074"/>
    <w:rsid w:val="009A18B4"/>
    <w:rsid w:val="009A3A9F"/>
    <w:rsid w:val="009A4B1E"/>
    <w:rsid w:val="009A7EE4"/>
    <w:rsid w:val="009B0D76"/>
    <w:rsid w:val="009C60E8"/>
    <w:rsid w:val="009E0003"/>
    <w:rsid w:val="00A07E60"/>
    <w:rsid w:val="00A15F57"/>
    <w:rsid w:val="00A228EE"/>
    <w:rsid w:val="00A23746"/>
    <w:rsid w:val="00A26260"/>
    <w:rsid w:val="00A372BA"/>
    <w:rsid w:val="00A403CD"/>
    <w:rsid w:val="00A40679"/>
    <w:rsid w:val="00A44BBB"/>
    <w:rsid w:val="00A66E5E"/>
    <w:rsid w:val="00A74C6B"/>
    <w:rsid w:val="00AA2AA2"/>
    <w:rsid w:val="00AA6876"/>
    <w:rsid w:val="00AB4B23"/>
    <w:rsid w:val="00AB66BE"/>
    <w:rsid w:val="00AD17D3"/>
    <w:rsid w:val="00AD7EA2"/>
    <w:rsid w:val="00AE4A8F"/>
    <w:rsid w:val="00AE5016"/>
    <w:rsid w:val="00B25664"/>
    <w:rsid w:val="00B27A22"/>
    <w:rsid w:val="00B31919"/>
    <w:rsid w:val="00B31E97"/>
    <w:rsid w:val="00B44DC3"/>
    <w:rsid w:val="00B76CDD"/>
    <w:rsid w:val="00B83160"/>
    <w:rsid w:val="00B9576C"/>
    <w:rsid w:val="00BA2627"/>
    <w:rsid w:val="00BA3103"/>
    <w:rsid w:val="00BB3976"/>
    <w:rsid w:val="00BB3F57"/>
    <w:rsid w:val="00BB4DDB"/>
    <w:rsid w:val="00BC1DF7"/>
    <w:rsid w:val="00BC61DF"/>
    <w:rsid w:val="00BE1E7B"/>
    <w:rsid w:val="00BE50B7"/>
    <w:rsid w:val="00BF0721"/>
    <w:rsid w:val="00C11EFA"/>
    <w:rsid w:val="00C13F60"/>
    <w:rsid w:val="00C22FEA"/>
    <w:rsid w:val="00C324C5"/>
    <w:rsid w:val="00C56542"/>
    <w:rsid w:val="00C60163"/>
    <w:rsid w:val="00CA5031"/>
    <w:rsid w:val="00CA6804"/>
    <w:rsid w:val="00CA7AA7"/>
    <w:rsid w:val="00CB0D5B"/>
    <w:rsid w:val="00CB32AF"/>
    <w:rsid w:val="00CB395E"/>
    <w:rsid w:val="00CB702A"/>
    <w:rsid w:val="00CC057C"/>
    <w:rsid w:val="00CC1DBD"/>
    <w:rsid w:val="00CC590B"/>
    <w:rsid w:val="00CD324D"/>
    <w:rsid w:val="00CE39D2"/>
    <w:rsid w:val="00CE540A"/>
    <w:rsid w:val="00CF51FE"/>
    <w:rsid w:val="00D038DD"/>
    <w:rsid w:val="00D1084F"/>
    <w:rsid w:val="00D14C6D"/>
    <w:rsid w:val="00D21336"/>
    <w:rsid w:val="00D32001"/>
    <w:rsid w:val="00D33832"/>
    <w:rsid w:val="00D515BD"/>
    <w:rsid w:val="00D54E49"/>
    <w:rsid w:val="00D77393"/>
    <w:rsid w:val="00D978AB"/>
    <w:rsid w:val="00DA3EEF"/>
    <w:rsid w:val="00DC2496"/>
    <w:rsid w:val="00DD090E"/>
    <w:rsid w:val="00DD747F"/>
    <w:rsid w:val="00DE1122"/>
    <w:rsid w:val="00DE57A3"/>
    <w:rsid w:val="00E055A5"/>
    <w:rsid w:val="00E06257"/>
    <w:rsid w:val="00E06D20"/>
    <w:rsid w:val="00E233BB"/>
    <w:rsid w:val="00E23ACC"/>
    <w:rsid w:val="00E333E5"/>
    <w:rsid w:val="00E34E62"/>
    <w:rsid w:val="00E4066F"/>
    <w:rsid w:val="00E623E8"/>
    <w:rsid w:val="00E648C4"/>
    <w:rsid w:val="00E70E2A"/>
    <w:rsid w:val="00E7693A"/>
    <w:rsid w:val="00E835E9"/>
    <w:rsid w:val="00E852E8"/>
    <w:rsid w:val="00E86665"/>
    <w:rsid w:val="00EA7521"/>
    <w:rsid w:val="00EA799A"/>
    <w:rsid w:val="00EC0EA4"/>
    <w:rsid w:val="00EF30C5"/>
    <w:rsid w:val="00EF465D"/>
    <w:rsid w:val="00F0519F"/>
    <w:rsid w:val="00F0720E"/>
    <w:rsid w:val="00F125D1"/>
    <w:rsid w:val="00F23C65"/>
    <w:rsid w:val="00F300D5"/>
    <w:rsid w:val="00F35BA4"/>
    <w:rsid w:val="00F43987"/>
    <w:rsid w:val="00F50FED"/>
    <w:rsid w:val="00F546BE"/>
    <w:rsid w:val="00F56545"/>
    <w:rsid w:val="00F56943"/>
    <w:rsid w:val="00F56AE6"/>
    <w:rsid w:val="00F619E8"/>
    <w:rsid w:val="00F748EA"/>
    <w:rsid w:val="00FA205A"/>
    <w:rsid w:val="00FB266B"/>
    <w:rsid w:val="00FC2E48"/>
    <w:rsid w:val="00FC5BEB"/>
    <w:rsid w:val="00FD1599"/>
    <w:rsid w:val="00FE68EA"/>
    <w:rsid w:val="00FF080B"/>
    <w:rsid w:val="00FF2EE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C97B9"/>
  <w15:chartTrackingRefBased/>
  <w15:docId w15:val="{31F72644-0696-4808-BBDC-B70EED6A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5FF"/>
    <w:pPr>
      <w:spacing w:after="220"/>
    </w:pPr>
    <w:rPr>
      <w:rFonts w:asciiTheme="minorHAnsi" w:eastAsia="MS Mincho" w:hAnsiTheme="minorHAnsi"/>
      <w:sz w:val="22"/>
      <w:szCs w:val="24"/>
      <w:lang w:val="en-AU" w:eastAsia="ja-JP"/>
    </w:rPr>
  </w:style>
  <w:style w:type="paragraph" w:styleId="Heading1">
    <w:name w:val="heading 1"/>
    <w:basedOn w:val="Normal"/>
    <w:next w:val="Normal"/>
    <w:link w:val="Heading1Char"/>
    <w:qFormat/>
    <w:rsid w:val="00E4066F"/>
    <w:pPr>
      <w:keepNext/>
      <w:numPr>
        <w:numId w:val="36"/>
      </w:numPr>
      <w:tabs>
        <w:tab w:val="right" w:pos="9072"/>
      </w:tabs>
      <w:outlineLvl w:val="0"/>
    </w:pPr>
    <w:rPr>
      <w:b/>
      <w:sz w:val="28"/>
      <w:szCs w:val="20"/>
      <w:lang w:eastAsia="en-US"/>
    </w:rPr>
  </w:style>
  <w:style w:type="paragraph" w:styleId="Heading2">
    <w:name w:val="heading 2"/>
    <w:basedOn w:val="Heading1"/>
    <w:next w:val="Normal"/>
    <w:link w:val="Heading2Char"/>
    <w:unhideWhenUsed/>
    <w:qFormat/>
    <w:rsid w:val="00E4066F"/>
    <w:pPr>
      <w:keepLines/>
      <w:numPr>
        <w:ilvl w:val="1"/>
      </w:numPr>
      <w:tabs>
        <w:tab w:val="clear" w:pos="9072"/>
      </w:tabs>
      <w:spacing w:before="200"/>
      <w:outlineLvl w:val="1"/>
    </w:pPr>
    <w:rPr>
      <w:rFonts w:eastAsiaTheme="majorEastAsia" w:cstheme="majorBidi"/>
      <w:bCs/>
      <w:color w:val="000000" w:themeColor="text1"/>
      <w:sz w:val="24"/>
      <w:szCs w:val="26"/>
      <w:lang w:val="en-NZ" w:eastAsia="ja-JP"/>
    </w:rPr>
  </w:style>
  <w:style w:type="paragraph" w:styleId="Heading3">
    <w:name w:val="heading 3"/>
    <w:basedOn w:val="Heading2"/>
    <w:next w:val="Normal"/>
    <w:link w:val="Heading3Char"/>
    <w:unhideWhenUsed/>
    <w:qFormat/>
    <w:rsid w:val="00E4066F"/>
    <w:pPr>
      <w:keepNext w:val="0"/>
      <w:numPr>
        <w:ilvl w:val="2"/>
      </w:numPr>
      <w:outlineLvl w:val="2"/>
    </w:pPr>
    <w:rPr>
      <w:i/>
      <w:szCs w:val="24"/>
    </w:rPr>
  </w:style>
  <w:style w:type="paragraph" w:styleId="Heading4">
    <w:name w:val="heading 4"/>
    <w:basedOn w:val="Normal"/>
    <w:next w:val="Normal"/>
    <w:link w:val="Heading4Char"/>
    <w:unhideWhenUsed/>
    <w:qFormat/>
    <w:rsid w:val="00E4066F"/>
    <w:pPr>
      <w:keepNext/>
      <w:keepLines/>
      <w:numPr>
        <w:ilvl w:val="3"/>
        <w:numId w:val="36"/>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semiHidden/>
    <w:unhideWhenUsed/>
    <w:qFormat/>
    <w:rsid w:val="00E4066F"/>
    <w:pPr>
      <w:keepNext/>
      <w:keepLines/>
      <w:numPr>
        <w:ilvl w:val="4"/>
        <w:numId w:val="3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4066F"/>
    <w:pPr>
      <w:keepNext/>
      <w:keepLines/>
      <w:numPr>
        <w:ilvl w:val="5"/>
        <w:numId w:val="3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4066F"/>
    <w:pPr>
      <w:keepNext/>
      <w:keepLines/>
      <w:numPr>
        <w:ilvl w:val="6"/>
        <w:numId w:val="3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4066F"/>
    <w:pPr>
      <w:keepNext/>
      <w:keepLines/>
      <w:numPr>
        <w:ilvl w:val="7"/>
        <w:numId w:val="3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E4066F"/>
    <w:pPr>
      <w:keepNext/>
      <w:keepLines/>
      <w:numPr>
        <w:ilvl w:val="8"/>
        <w:numId w:val="3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10TextRaw">
    <w:name w:val="2010 Text Raw"/>
    <w:basedOn w:val="Normal"/>
    <w:qFormat/>
    <w:rsid w:val="00E4066F"/>
    <w:pPr>
      <w:pBdr>
        <w:top w:val="single" w:sz="4" w:space="1" w:color="auto"/>
        <w:left w:val="single" w:sz="4" w:space="4" w:color="auto"/>
        <w:bottom w:val="single" w:sz="4" w:space="1" w:color="auto"/>
        <w:right w:val="single" w:sz="4" w:space="4" w:color="auto"/>
      </w:pBdr>
      <w:jc w:val="both"/>
    </w:pPr>
    <w:rPr>
      <w:sz w:val="18"/>
      <w:lang w:eastAsia="en-US"/>
    </w:rPr>
  </w:style>
  <w:style w:type="paragraph" w:styleId="Title">
    <w:name w:val="Title"/>
    <w:basedOn w:val="Normal"/>
    <w:link w:val="TitleChar"/>
    <w:qFormat/>
    <w:rsid w:val="00E4066F"/>
    <w:pPr>
      <w:tabs>
        <w:tab w:val="right" w:pos="9072"/>
      </w:tabs>
      <w:jc w:val="center"/>
    </w:pPr>
    <w:rPr>
      <w:b/>
      <w:sz w:val="32"/>
      <w:szCs w:val="20"/>
      <w:lang w:eastAsia="en-US"/>
    </w:rPr>
  </w:style>
  <w:style w:type="character" w:customStyle="1" w:styleId="TitleChar">
    <w:name w:val="Title Char"/>
    <w:basedOn w:val="DefaultParagraphFont"/>
    <w:link w:val="Title"/>
    <w:rsid w:val="00E4066F"/>
    <w:rPr>
      <w:rFonts w:asciiTheme="minorHAnsi" w:eastAsia="MS Mincho" w:hAnsiTheme="minorHAnsi"/>
      <w:b/>
      <w:sz w:val="32"/>
      <w:lang w:val="en-AU"/>
    </w:rPr>
  </w:style>
  <w:style w:type="paragraph" w:customStyle="1" w:styleId="Author">
    <w:name w:val="Author"/>
    <w:basedOn w:val="Title"/>
    <w:rsid w:val="00E4066F"/>
    <w:rPr>
      <w:sz w:val="24"/>
    </w:rPr>
  </w:style>
  <w:style w:type="paragraph" w:styleId="BalloonText">
    <w:name w:val="Balloon Text"/>
    <w:basedOn w:val="Normal"/>
    <w:link w:val="BalloonTextChar"/>
    <w:rsid w:val="00E4066F"/>
    <w:rPr>
      <w:rFonts w:ascii="Tahoma" w:hAnsi="Tahoma" w:cs="Tahoma"/>
      <w:sz w:val="16"/>
      <w:szCs w:val="16"/>
    </w:rPr>
  </w:style>
  <w:style w:type="character" w:customStyle="1" w:styleId="BalloonTextChar">
    <w:name w:val="Balloon Text Char"/>
    <w:basedOn w:val="DefaultParagraphFont"/>
    <w:link w:val="BalloonText"/>
    <w:rsid w:val="00E4066F"/>
    <w:rPr>
      <w:rFonts w:ascii="Tahoma" w:eastAsia="MS Mincho" w:hAnsi="Tahoma" w:cs="Tahoma"/>
      <w:sz w:val="16"/>
      <w:szCs w:val="16"/>
      <w:lang w:val="en-AU" w:eastAsia="ja-JP"/>
    </w:rPr>
  </w:style>
  <w:style w:type="paragraph" w:styleId="BodyText">
    <w:name w:val="Body Text"/>
    <w:basedOn w:val="Normal"/>
    <w:link w:val="BodyTextChar"/>
    <w:rsid w:val="00E4066F"/>
  </w:style>
  <w:style w:type="character" w:customStyle="1" w:styleId="BodyTextChar">
    <w:name w:val="Body Text Char"/>
    <w:basedOn w:val="DefaultParagraphFont"/>
    <w:link w:val="BodyText"/>
    <w:rsid w:val="00E4066F"/>
    <w:rPr>
      <w:rFonts w:asciiTheme="minorHAnsi" w:eastAsia="MS Mincho" w:hAnsiTheme="minorHAnsi"/>
      <w:sz w:val="22"/>
      <w:szCs w:val="24"/>
      <w:lang w:val="en-AU" w:eastAsia="ja-JP"/>
    </w:rPr>
  </w:style>
  <w:style w:type="paragraph" w:styleId="Caption">
    <w:name w:val="caption"/>
    <w:basedOn w:val="Normal"/>
    <w:next w:val="Normal"/>
    <w:qFormat/>
    <w:rsid w:val="00E4066F"/>
    <w:pPr>
      <w:spacing w:before="120" w:after="120"/>
    </w:pPr>
    <w:rPr>
      <w:b/>
      <w:bCs/>
      <w:sz w:val="20"/>
      <w:szCs w:val="20"/>
    </w:rPr>
  </w:style>
  <w:style w:type="paragraph" w:customStyle="1" w:styleId="Computer">
    <w:name w:val="Computer"/>
    <w:basedOn w:val="Normal"/>
    <w:rsid w:val="00E4066F"/>
    <w:pPr>
      <w:spacing w:line="240" w:lineRule="atLeast"/>
    </w:pPr>
    <w:rPr>
      <w:rFonts w:ascii="Courier New" w:hAnsi="Courier New"/>
      <w:kern w:val="28"/>
    </w:rPr>
  </w:style>
  <w:style w:type="paragraph" w:customStyle="1" w:styleId="Default">
    <w:name w:val="Default"/>
    <w:rsid w:val="00E4066F"/>
    <w:pPr>
      <w:autoSpaceDE w:val="0"/>
      <w:autoSpaceDN w:val="0"/>
      <w:adjustRightInd w:val="0"/>
    </w:pPr>
    <w:rPr>
      <w:rFonts w:ascii="Verdana" w:eastAsia="Times New Roman" w:hAnsi="Verdana" w:cs="Verdana"/>
      <w:color w:val="000000"/>
      <w:sz w:val="24"/>
      <w:szCs w:val="24"/>
    </w:rPr>
  </w:style>
  <w:style w:type="paragraph" w:customStyle="1" w:styleId="Equation">
    <w:name w:val="Equation"/>
    <w:basedOn w:val="Normal"/>
    <w:next w:val="Normal"/>
    <w:rsid w:val="00E4066F"/>
    <w:pPr>
      <w:spacing w:after="240" w:line="360" w:lineRule="atLeast"/>
      <w:jc w:val="right"/>
    </w:pPr>
    <w:rPr>
      <w:kern w:val="28"/>
    </w:rPr>
  </w:style>
  <w:style w:type="paragraph" w:customStyle="1" w:styleId="EvidenceElement">
    <w:name w:val="Evidence Element"/>
    <w:basedOn w:val="Normal"/>
    <w:qFormat/>
    <w:rsid w:val="00E4066F"/>
    <w:pPr>
      <w:ind w:left="4820"/>
      <w:jc w:val="right"/>
    </w:pPr>
    <w:rPr>
      <w:b/>
      <w:i/>
      <w:sz w:val="20"/>
      <w:lang w:val="en-NZ" w:eastAsia="en-US"/>
    </w:rPr>
  </w:style>
  <w:style w:type="paragraph" w:customStyle="1" w:styleId="Figure">
    <w:name w:val="Figure"/>
    <w:basedOn w:val="Normal"/>
    <w:next w:val="Normal"/>
    <w:rsid w:val="00E4066F"/>
    <w:pPr>
      <w:spacing w:line="240" w:lineRule="atLeast"/>
      <w:ind w:left="720" w:hanging="720"/>
      <w:jc w:val="center"/>
    </w:pPr>
    <w:rPr>
      <w:kern w:val="28"/>
    </w:rPr>
  </w:style>
  <w:style w:type="paragraph" w:styleId="Footer">
    <w:name w:val="footer"/>
    <w:basedOn w:val="Normal"/>
    <w:link w:val="FooterChar"/>
    <w:uiPriority w:val="99"/>
    <w:rsid w:val="00E4066F"/>
    <w:pPr>
      <w:tabs>
        <w:tab w:val="center" w:pos="4680"/>
        <w:tab w:val="right" w:pos="9360"/>
      </w:tabs>
    </w:pPr>
  </w:style>
  <w:style w:type="character" w:customStyle="1" w:styleId="FooterChar">
    <w:name w:val="Footer Char"/>
    <w:basedOn w:val="DefaultParagraphFont"/>
    <w:link w:val="Footer"/>
    <w:uiPriority w:val="99"/>
    <w:rsid w:val="00E4066F"/>
    <w:rPr>
      <w:rFonts w:asciiTheme="minorHAnsi" w:eastAsia="MS Mincho" w:hAnsiTheme="minorHAnsi"/>
      <w:sz w:val="22"/>
      <w:szCs w:val="24"/>
      <w:lang w:val="en-AU" w:eastAsia="ja-JP"/>
    </w:rPr>
  </w:style>
  <w:style w:type="paragraph" w:styleId="Header">
    <w:name w:val="header"/>
    <w:basedOn w:val="Normal"/>
    <w:link w:val="HeaderChar"/>
    <w:rsid w:val="00E4066F"/>
    <w:pPr>
      <w:tabs>
        <w:tab w:val="center" w:pos="4680"/>
        <w:tab w:val="right" w:pos="9360"/>
      </w:tabs>
    </w:pPr>
  </w:style>
  <w:style w:type="character" w:customStyle="1" w:styleId="Heading1Char">
    <w:name w:val="Heading 1 Char"/>
    <w:basedOn w:val="DefaultParagraphFont"/>
    <w:link w:val="Heading1"/>
    <w:rsid w:val="00721CA7"/>
    <w:rPr>
      <w:rFonts w:asciiTheme="minorHAnsi" w:eastAsia="MS Mincho" w:hAnsiTheme="minorHAnsi"/>
      <w:b/>
      <w:sz w:val="28"/>
      <w:lang w:val="en-AU"/>
    </w:rPr>
  </w:style>
  <w:style w:type="character" w:customStyle="1" w:styleId="Heading2Char">
    <w:name w:val="Heading 2 Char"/>
    <w:basedOn w:val="DefaultParagraphFont"/>
    <w:link w:val="Heading2"/>
    <w:rsid w:val="00721CA7"/>
    <w:rPr>
      <w:rFonts w:asciiTheme="minorHAnsi" w:eastAsiaTheme="majorEastAsia" w:hAnsiTheme="minorHAnsi" w:cstheme="majorBidi"/>
      <w:b/>
      <w:bCs/>
      <w:color w:val="000000" w:themeColor="text1"/>
      <w:sz w:val="24"/>
      <w:szCs w:val="26"/>
      <w:lang w:eastAsia="ja-JP"/>
    </w:rPr>
  </w:style>
  <w:style w:type="character" w:customStyle="1" w:styleId="Heading3Char">
    <w:name w:val="Heading 3 Char"/>
    <w:basedOn w:val="DefaultParagraphFont"/>
    <w:link w:val="Heading3"/>
    <w:rsid w:val="00E4066F"/>
    <w:rPr>
      <w:rFonts w:asciiTheme="minorHAnsi" w:eastAsiaTheme="majorEastAsia" w:hAnsiTheme="minorHAnsi" w:cstheme="majorBidi"/>
      <w:b/>
      <w:bCs/>
      <w:i/>
      <w:color w:val="000000" w:themeColor="text1"/>
      <w:sz w:val="24"/>
      <w:szCs w:val="24"/>
      <w:lang w:eastAsia="ja-JP"/>
    </w:rPr>
  </w:style>
  <w:style w:type="character" w:customStyle="1" w:styleId="Heading4Char">
    <w:name w:val="Heading 4 Char"/>
    <w:basedOn w:val="DefaultParagraphFont"/>
    <w:link w:val="Heading4"/>
    <w:rsid w:val="00721CA7"/>
    <w:rPr>
      <w:rFonts w:asciiTheme="majorHAnsi" w:eastAsiaTheme="majorEastAsia" w:hAnsiTheme="majorHAnsi" w:cstheme="majorBidi"/>
      <w:b/>
      <w:bCs/>
      <w:i/>
      <w:iCs/>
      <w:sz w:val="22"/>
      <w:szCs w:val="24"/>
      <w:lang w:val="en-AU" w:eastAsia="ja-JP"/>
    </w:rPr>
  </w:style>
  <w:style w:type="character" w:customStyle="1" w:styleId="Heading5Char">
    <w:name w:val="Heading 5 Char"/>
    <w:basedOn w:val="DefaultParagraphFont"/>
    <w:link w:val="Heading5"/>
    <w:semiHidden/>
    <w:rsid w:val="00E4066F"/>
    <w:rPr>
      <w:rFonts w:asciiTheme="majorHAnsi" w:eastAsiaTheme="majorEastAsia" w:hAnsiTheme="majorHAnsi" w:cstheme="majorBidi"/>
      <w:color w:val="243F60" w:themeColor="accent1" w:themeShade="7F"/>
      <w:sz w:val="22"/>
      <w:szCs w:val="24"/>
      <w:lang w:val="en-AU" w:eastAsia="ja-JP"/>
    </w:rPr>
  </w:style>
  <w:style w:type="character" w:customStyle="1" w:styleId="Heading6Char">
    <w:name w:val="Heading 6 Char"/>
    <w:basedOn w:val="DefaultParagraphFont"/>
    <w:link w:val="Heading6"/>
    <w:semiHidden/>
    <w:rsid w:val="00E4066F"/>
    <w:rPr>
      <w:rFonts w:asciiTheme="majorHAnsi" w:eastAsiaTheme="majorEastAsia" w:hAnsiTheme="majorHAnsi" w:cstheme="majorBidi"/>
      <w:i/>
      <w:iCs/>
      <w:color w:val="243F60" w:themeColor="accent1" w:themeShade="7F"/>
      <w:sz w:val="22"/>
      <w:szCs w:val="24"/>
      <w:lang w:val="en-AU" w:eastAsia="ja-JP"/>
    </w:rPr>
  </w:style>
  <w:style w:type="character" w:customStyle="1" w:styleId="Heading7Char">
    <w:name w:val="Heading 7 Char"/>
    <w:basedOn w:val="DefaultParagraphFont"/>
    <w:link w:val="Heading7"/>
    <w:semiHidden/>
    <w:rsid w:val="00E4066F"/>
    <w:rPr>
      <w:rFonts w:asciiTheme="majorHAnsi" w:eastAsiaTheme="majorEastAsia" w:hAnsiTheme="majorHAnsi" w:cstheme="majorBidi"/>
      <w:i/>
      <w:iCs/>
      <w:color w:val="404040" w:themeColor="text1" w:themeTint="BF"/>
      <w:sz w:val="22"/>
      <w:szCs w:val="24"/>
      <w:lang w:val="en-AU" w:eastAsia="ja-JP"/>
    </w:rPr>
  </w:style>
  <w:style w:type="character" w:customStyle="1" w:styleId="Heading8Char">
    <w:name w:val="Heading 8 Char"/>
    <w:basedOn w:val="DefaultParagraphFont"/>
    <w:link w:val="Heading8"/>
    <w:semiHidden/>
    <w:rsid w:val="00E4066F"/>
    <w:rPr>
      <w:rFonts w:asciiTheme="majorHAnsi" w:eastAsiaTheme="majorEastAsia" w:hAnsiTheme="majorHAnsi" w:cstheme="majorBidi"/>
      <w:color w:val="404040" w:themeColor="text1" w:themeTint="BF"/>
      <w:lang w:val="en-AU" w:eastAsia="ja-JP"/>
    </w:rPr>
  </w:style>
  <w:style w:type="character" w:customStyle="1" w:styleId="Heading9Char">
    <w:name w:val="Heading 9 Char"/>
    <w:basedOn w:val="DefaultParagraphFont"/>
    <w:link w:val="Heading9"/>
    <w:semiHidden/>
    <w:rsid w:val="00E4066F"/>
    <w:rPr>
      <w:rFonts w:asciiTheme="majorHAnsi" w:eastAsiaTheme="majorEastAsia" w:hAnsiTheme="majorHAnsi" w:cstheme="majorBidi"/>
      <w:i/>
      <w:iCs/>
      <w:color w:val="404040" w:themeColor="text1" w:themeTint="BF"/>
      <w:lang w:val="en-AU" w:eastAsia="ja-JP"/>
    </w:rPr>
  </w:style>
  <w:style w:type="character" w:customStyle="1" w:styleId="HeaderChar">
    <w:name w:val="Header Char"/>
    <w:basedOn w:val="DefaultParagraphFont"/>
    <w:link w:val="Header"/>
    <w:rsid w:val="00E4066F"/>
    <w:rPr>
      <w:rFonts w:asciiTheme="minorHAnsi" w:eastAsia="MS Mincho" w:hAnsiTheme="minorHAnsi"/>
      <w:sz w:val="22"/>
      <w:szCs w:val="24"/>
      <w:lang w:val="en-AU" w:eastAsia="ja-JP"/>
    </w:rPr>
  </w:style>
  <w:style w:type="character" w:styleId="Hyperlink">
    <w:name w:val="Hyperlink"/>
    <w:basedOn w:val="DefaultParagraphFont"/>
    <w:uiPriority w:val="99"/>
    <w:rsid w:val="00E4066F"/>
    <w:rPr>
      <w:color w:val="0000FF"/>
      <w:u w:val="single"/>
    </w:rPr>
  </w:style>
  <w:style w:type="paragraph" w:styleId="ListParagraph">
    <w:name w:val="List Paragraph"/>
    <w:basedOn w:val="Normal"/>
    <w:uiPriority w:val="34"/>
    <w:qFormat/>
    <w:rsid w:val="00E4066F"/>
    <w:pPr>
      <w:ind w:left="720"/>
      <w:contextualSpacing/>
    </w:pPr>
  </w:style>
  <w:style w:type="paragraph" w:customStyle="1" w:styleId="MyZFooter">
    <w:name w:val="My ZFooter"/>
    <w:basedOn w:val="Normal"/>
    <w:qFormat/>
    <w:rsid w:val="00E4066F"/>
    <w:pPr>
      <w:pBdr>
        <w:top w:val="single" w:sz="4" w:space="1" w:color="auto"/>
      </w:pBdr>
    </w:pPr>
    <w:rPr>
      <w:sz w:val="20"/>
      <w:szCs w:val="20"/>
    </w:rPr>
  </w:style>
  <w:style w:type="paragraph" w:styleId="NormalWeb">
    <w:name w:val="Normal (Web)"/>
    <w:basedOn w:val="Normal"/>
    <w:uiPriority w:val="99"/>
    <w:unhideWhenUsed/>
    <w:rsid w:val="00E4066F"/>
    <w:pPr>
      <w:spacing w:before="100" w:beforeAutospacing="1" w:after="100" w:afterAutospacing="1"/>
    </w:pPr>
    <w:rPr>
      <w:rFonts w:ascii="Times New Roman" w:eastAsia="Times New Roman" w:hAnsi="Times New Roman"/>
      <w:sz w:val="24"/>
      <w:lang w:val="en-NZ" w:eastAsia="en-NZ"/>
    </w:rPr>
  </w:style>
  <w:style w:type="paragraph" w:customStyle="1" w:styleId="Preamble">
    <w:name w:val="Preamble"/>
    <w:basedOn w:val="Title"/>
    <w:qFormat/>
    <w:rsid w:val="00E4066F"/>
    <w:pPr>
      <w:jc w:val="left"/>
    </w:pPr>
    <w:rPr>
      <w:sz w:val="28"/>
      <w:szCs w:val="28"/>
    </w:rPr>
  </w:style>
  <w:style w:type="paragraph" w:customStyle="1" w:styleId="Reference">
    <w:name w:val="Reference"/>
    <w:basedOn w:val="Normal"/>
    <w:rsid w:val="00E4066F"/>
    <w:pPr>
      <w:spacing w:after="240" w:line="240" w:lineRule="atLeast"/>
      <w:ind w:left="360" w:hanging="360"/>
    </w:pPr>
    <w:rPr>
      <w:kern w:val="28"/>
    </w:rPr>
  </w:style>
  <w:style w:type="paragraph" w:customStyle="1" w:styleId="Requirements">
    <w:name w:val="Requirements"/>
    <w:basedOn w:val="Normal"/>
    <w:qFormat/>
    <w:rsid w:val="00E4066F"/>
    <w:pPr>
      <w:pBdr>
        <w:top w:val="dashed" w:sz="4" w:space="1" w:color="auto"/>
        <w:left w:val="dashed" w:sz="4" w:space="4" w:color="auto"/>
        <w:bottom w:val="dashed" w:sz="4" w:space="1" w:color="auto"/>
        <w:right w:val="dashed" w:sz="4" w:space="4" w:color="auto"/>
      </w:pBdr>
    </w:pPr>
    <w:rPr>
      <w:i/>
      <w:sz w:val="20"/>
      <w:lang w:val="en-NZ"/>
    </w:rPr>
  </w:style>
  <w:style w:type="paragraph" w:customStyle="1" w:styleId="RequirementsIndent">
    <w:name w:val="Requirements Indent"/>
    <w:basedOn w:val="Requirements"/>
    <w:qFormat/>
    <w:rsid w:val="00E4066F"/>
    <w:pPr>
      <w:ind w:left="720"/>
    </w:pPr>
  </w:style>
  <w:style w:type="table" w:styleId="TableGrid">
    <w:name w:val="Table Grid"/>
    <w:basedOn w:val="TableNormal"/>
    <w:uiPriority w:val="39"/>
    <w:rsid w:val="00E4066F"/>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E4066F"/>
    <w:pPr>
      <w:spacing w:after="100"/>
    </w:pPr>
  </w:style>
  <w:style w:type="paragraph" w:styleId="TOC2">
    <w:name w:val="toc 2"/>
    <w:basedOn w:val="Normal"/>
    <w:next w:val="Normal"/>
    <w:autoRedefine/>
    <w:uiPriority w:val="39"/>
    <w:rsid w:val="00E4066F"/>
    <w:pPr>
      <w:spacing w:after="100"/>
      <w:ind w:left="220"/>
    </w:pPr>
  </w:style>
  <w:style w:type="paragraph" w:styleId="TOC3">
    <w:name w:val="toc 3"/>
    <w:basedOn w:val="Normal"/>
    <w:next w:val="Normal"/>
    <w:autoRedefine/>
    <w:uiPriority w:val="39"/>
    <w:rsid w:val="00E4066F"/>
    <w:pPr>
      <w:spacing w:after="100"/>
      <w:ind w:left="440"/>
    </w:pPr>
  </w:style>
  <w:style w:type="paragraph" w:styleId="TOC4">
    <w:name w:val="toc 4"/>
    <w:basedOn w:val="Normal"/>
    <w:next w:val="Normal"/>
    <w:autoRedefine/>
    <w:uiPriority w:val="39"/>
    <w:unhideWhenUsed/>
    <w:rsid w:val="00E4066F"/>
    <w:pPr>
      <w:spacing w:after="100" w:line="276" w:lineRule="auto"/>
      <w:ind w:left="660"/>
    </w:pPr>
    <w:rPr>
      <w:rFonts w:eastAsiaTheme="minorEastAsia" w:cstheme="minorBidi"/>
      <w:szCs w:val="22"/>
      <w:lang w:val="en-US" w:eastAsia="en-US"/>
    </w:rPr>
  </w:style>
  <w:style w:type="paragraph" w:styleId="TOC5">
    <w:name w:val="toc 5"/>
    <w:basedOn w:val="Normal"/>
    <w:next w:val="Normal"/>
    <w:autoRedefine/>
    <w:uiPriority w:val="39"/>
    <w:unhideWhenUsed/>
    <w:rsid w:val="00E4066F"/>
    <w:pPr>
      <w:spacing w:after="100" w:line="276" w:lineRule="auto"/>
      <w:ind w:left="880"/>
    </w:pPr>
    <w:rPr>
      <w:rFonts w:eastAsiaTheme="minorEastAsia" w:cstheme="minorBidi"/>
      <w:szCs w:val="22"/>
      <w:lang w:val="en-US" w:eastAsia="en-US"/>
    </w:rPr>
  </w:style>
  <w:style w:type="paragraph" w:styleId="TOC6">
    <w:name w:val="toc 6"/>
    <w:basedOn w:val="Normal"/>
    <w:next w:val="Normal"/>
    <w:autoRedefine/>
    <w:uiPriority w:val="39"/>
    <w:unhideWhenUsed/>
    <w:rsid w:val="00E4066F"/>
    <w:pPr>
      <w:spacing w:after="100" w:line="276" w:lineRule="auto"/>
      <w:ind w:left="1100"/>
    </w:pPr>
    <w:rPr>
      <w:rFonts w:eastAsiaTheme="minorEastAsia" w:cstheme="minorBidi"/>
      <w:szCs w:val="22"/>
      <w:lang w:val="en-US" w:eastAsia="en-US"/>
    </w:rPr>
  </w:style>
  <w:style w:type="paragraph" w:styleId="TOC7">
    <w:name w:val="toc 7"/>
    <w:basedOn w:val="Normal"/>
    <w:next w:val="Normal"/>
    <w:autoRedefine/>
    <w:uiPriority w:val="39"/>
    <w:unhideWhenUsed/>
    <w:rsid w:val="00E4066F"/>
    <w:pPr>
      <w:spacing w:after="100" w:line="276" w:lineRule="auto"/>
      <w:ind w:left="1320"/>
    </w:pPr>
    <w:rPr>
      <w:rFonts w:eastAsiaTheme="minorEastAsia" w:cstheme="minorBidi"/>
      <w:szCs w:val="22"/>
      <w:lang w:val="en-US" w:eastAsia="en-US"/>
    </w:rPr>
  </w:style>
  <w:style w:type="paragraph" w:styleId="TOC8">
    <w:name w:val="toc 8"/>
    <w:basedOn w:val="Normal"/>
    <w:next w:val="Normal"/>
    <w:autoRedefine/>
    <w:uiPriority w:val="39"/>
    <w:unhideWhenUsed/>
    <w:rsid w:val="00E4066F"/>
    <w:pPr>
      <w:spacing w:after="100" w:line="276" w:lineRule="auto"/>
      <w:ind w:left="1540"/>
    </w:pPr>
    <w:rPr>
      <w:rFonts w:eastAsiaTheme="minorEastAsia" w:cstheme="minorBidi"/>
      <w:szCs w:val="22"/>
      <w:lang w:val="en-US" w:eastAsia="en-US"/>
    </w:rPr>
  </w:style>
  <w:style w:type="paragraph" w:styleId="TOC9">
    <w:name w:val="toc 9"/>
    <w:basedOn w:val="Normal"/>
    <w:next w:val="Normal"/>
    <w:autoRedefine/>
    <w:uiPriority w:val="39"/>
    <w:unhideWhenUsed/>
    <w:rsid w:val="00E4066F"/>
    <w:pPr>
      <w:spacing w:after="100" w:line="276" w:lineRule="auto"/>
      <w:ind w:left="1760"/>
    </w:pPr>
    <w:rPr>
      <w:rFonts w:eastAsiaTheme="minorEastAsia" w:cstheme="minorBidi"/>
      <w:szCs w:val="22"/>
      <w:lang w:val="en-US" w:eastAsia="en-US"/>
    </w:rPr>
  </w:style>
  <w:style w:type="paragraph" w:styleId="TOCHeading">
    <w:name w:val="TOC Heading"/>
    <w:basedOn w:val="Heading1"/>
    <w:next w:val="Normal"/>
    <w:uiPriority w:val="39"/>
    <w:semiHidden/>
    <w:unhideWhenUsed/>
    <w:qFormat/>
    <w:rsid w:val="00E4066F"/>
    <w:pPr>
      <w:keepLines/>
      <w:numPr>
        <w:numId w:val="0"/>
      </w:numPr>
      <w:tabs>
        <w:tab w:val="clear" w:pos="9072"/>
      </w:tabs>
      <w:spacing w:before="480" w:after="0" w:line="276" w:lineRule="auto"/>
      <w:outlineLvl w:val="9"/>
    </w:pPr>
    <w:rPr>
      <w:rFonts w:asciiTheme="majorHAnsi" w:eastAsiaTheme="majorEastAsia" w:hAnsiTheme="majorHAnsi" w:cstheme="majorBidi"/>
      <w:bCs/>
      <w:color w:val="365F91" w:themeColor="accent1" w:themeShade="BF"/>
      <w:szCs w:val="28"/>
      <w:lang w:val="en-US" w:eastAsia="ja-JP"/>
    </w:rPr>
  </w:style>
  <w:style w:type="table" w:customStyle="1" w:styleId="TableGrid1">
    <w:name w:val="Table Grid1"/>
    <w:basedOn w:val="TableNormal"/>
    <w:next w:val="TableGrid"/>
    <w:rsid w:val="00E70E2A"/>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7368"/>
    <w:rPr>
      <w:rFonts w:asciiTheme="minorHAnsi" w:eastAsiaTheme="minorEastAsia" w:hAnsiTheme="minorHAnsi"/>
      <w:sz w:val="22"/>
      <w:szCs w:val="22"/>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996711">
      <w:bodyDiv w:val="1"/>
      <w:marLeft w:val="0"/>
      <w:marRight w:val="0"/>
      <w:marTop w:val="0"/>
      <w:marBottom w:val="0"/>
      <w:divBdr>
        <w:top w:val="none" w:sz="0" w:space="0" w:color="auto"/>
        <w:left w:val="none" w:sz="0" w:space="0" w:color="auto"/>
        <w:bottom w:val="none" w:sz="0" w:space="0" w:color="auto"/>
        <w:right w:val="none" w:sz="0" w:space="0" w:color="auto"/>
      </w:divBdr>
    </w:div>
    <w:div w:id="1170289698">
      <w:bodyDiv w:val="1"/>
      <w:marLeft w:val="0"/>
      <w:marRight w:val="0"/>
      <w:marTop w:val="0"/>
      <w:marBottom w:val="0"/>
      <w:divBdr>
        <w:top w:val="none" w:sz="0" w:space="0" w:color="auto"/>
        <w:left w:val="none" w:sz="0" w:space="0" w:color="auto"/>
        <w:bottom w:val="none" w:sz="0" w:space="0" w:color="auto"/>
        <w:right w:val="none" w:sz="0" w:space="0" w:color="auto"/>
      </w:divBdr>
    </w:div>
    <w:div w:id="1824656964">
      <w:bodyDiv w:val="1"/>
      <w:marLeft w:val="0"/>
      <w:marRight w:val="0"/>
      <w:marTop w:val="0"/>
      <w:marBottom w:val="0"/>
      <w:divBdr>
        <w:top w:val="none" w:sz="0" w:space="0" w:color="auto"/>
        <w:left w:val="none" w:sz="0" w:space="0" w:color="auto"/>
        <w:bottom w:val="none" w:sz="0" w:space="0" w:color="auto"/>
        <w:right w:val="none" w:sz="0" w:space="0" w:color="auto"/>
      </w:divBdr>
    </w:div>
    <w:div w:id="211258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769</Words>
  <Characters>3956</Characters>
  <Application>Microsoft Office Word</Application>
  <DocSecurity>0</DocSecurity>
  <Lines>565</Lines>
  <Paragraphs>96</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Moodie</dc:creator>
  <cp:keywords/>
  <dc:description/>
  <cp:lastModifiedBy>John Lau</cp:lastModifiedBy>
  <cp:revision>4</cp:revision>
  <dcterms:created xsi:type="dcterms:W3CDTF">2017-08-26T03:25:00Z</dcterms:created>
  <dcterms:modified xsi:type="dcterms:W3CDTF">2017-08-26T05:20:00Z</dcterms:modified>
</cp:coreProperties>
</file>