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36E" w:rsidRDefault="009C036E" w:rsidP="009C036E">
      <w:pPr>
        <w:rPr>
          <w:b/>
        </w:rPr>
      </w:pPr>
    </w:p>
    <w:p w:rsidR="009C036E" w:rsidRDefault="009C036E" w:rsidP="00A922B4">
      <w:pPr>
        <w:jc w:val="center"/>
        <w:rPr>
          <w:b/>
        </w:rPr>
      </w:pPr>
    </w:p>
    <w:p w:rsidR="00A922B4" w:rsidRPr="00A922B4" w:rsidRDefault="001F5E17" w:rsidP="00A922B4">
      <w:pPr>
        <w:jc w:val="center"/>
        <w:rPr>
          <w:b/>
        </w:rPr>
      </w:pPr>
      <w:r>
        <w:rPr>
          <w:b/>
        </w:rPr>
        <w:t>Course Outlines – Information for Students</w:t>
      </w:r>
    </w:p>
    <w:p w:rsidR="009C036E" w:rsidRDefault="009C036E">
      <w:pPr>
        <w:rPr>
          <w:b/>
        </w:rPr>
      </w:pPr>
    </w:p>
    <w:p w:rsidR="008E4B22" w:rsidRDefault="008E4B22" w:rsidP="008E4B22">
      <w:pPr>
        <w:jc w:val="center"/>
        <w:rPr>
          <w:b/>
        </w:rPr>
      </w:pPr>
    </w:p>
    <w:p w:rsidR="008E4B22" w:rsidRDefault="008E4B22" w:rsidP="008E4B22">
      <w:pPr>
        <w:jc w:val="center"/>
        <w:rPr>
          <w:b/>
        </w:rPr>
      </w:pPr>
      <w:r>
        <w:rPr>
          <w:b/>
        </w:rPr>
        <w:t>School/Department [insert academic unit that owns the course]</w:t>
      </w:r>
    </w:p>
    <w:p w:rsidR="009C036E" w:rsidRDefault="009C036E">
      <w:pPr>
        <w:rPr>
          <w:b/>
        </w:rPr>
      </w:pPr>
    </w:p>
    <w:p w:rsidR="008E4B22" w:rsidRDefault="008E4B22">
      <w:pPr>
        <w:rPr>
          <w:b/>
        </w:rPr>
      </w:pPr>
    </w:p>
    <w:p w:rsidR="008E4B22" w:rsidRDefault="008E4B22">
      <w:pPr>
        <w:rPr>
          <w:b/>
        </w:rPr>
      </w:pPr>
    </w:p>
    <w:p w:rsidR="00A922B4" w:rsidRPr="00607D58" w:rsidRDefault="00607D58">
      <w:pPr>
        <w:rPr>
          <w:b/>
        </w:rPr>
      </w:pPr>
      <w:r w:rsidRPr="00607D58">
        <w:rPr>
          <w:b/>
        </w:rPr>
        <w:t>PART A</w:t>
      </w:r>
    </w:p>
    <w:p w:rsidR="008E4B22" w:rsidRDefault="008E4B22">
      <w:pPr>
        <w:rPr>
          <w:b/>
        </w:rPr>
      </w:pPr>
    </w:p>
    <w:p w:rsidR="00A922B4" w:rsidRPr="00A922B4" w:rsidRDefault="00A922B4">
      <w:pPr>
        <w:rPr>
          <w:b/>
        </w:rPr>
      </w:pPr>
      <w:r w:rsidRPr="00A922B4">
        <w:rPr>
          <w:b/>
        </w:rPr>
        <w:t>Alphanumeric Course Code</w:t>
      </w:r>
    </w:p>
    <w:p w:rsidR="00A922B4" w:rsidRDefault="00A922B4"/>
    <w:p w:rsidR="00A922B4" w:rsidRPr="00A922B4" w:rsidRDefault="00A922B4">
      <w:pPr>
        <w:rPr>
          <w:b/>
        </w:rPr>
      </w:pPr>
      <w:r w:rsidRPr="00A922B4">
        <w:rPr>
          <w:b/>
        </w:rPr>
        <w:t>Course Title</w:t>
      </w:r>
    </w:p>
    <w:p w:rsidR="00A922B4" w:rsidRDefault="00A922B4"/>
    <w:p w:rsidR="00A922B4" w:rsidRPr="00A922B4" w:rsidRDefault="00A922B4">
      <w:pPr>
        <w:rPr>
          <w:b/>
        </w:rPr>
      </w:pPr>
      <w:r w:rsidRPr="00A922B4">
        <w:rPr>
          <w:b/>
        </w:rPr>
        <w:t>Year and Semester</w:t>
      </w:r>
    </w:p>
    <w:p w:rsidR="00E11F5C" w:rsidRDefault="00E11F5C" w:rsidP="00E11F5C">
      <w:pPr>
        <w:rPr>
          <w:b/>
        </w:rPr>
      </w:pPr>
    </w:p>
    <w:p w:rsidR="00E11F5C" w:rsidRDefault="00E11F5C" w:rsidP="00E11F5C">
      <w:pPr>
        <w:rPr>
          <w:b/>
        </w:rPr>
      </w:pPr>
      <w:proofErr w:type="gramStart"/>
      <w:r>
        <w:rPr>
          <w:b/>
        </w:rPr>
        <w:t>Points</w:t>
      </w:r>
      <w:proofErr w:type="gramEnd"/>
      <w:r>
        <w:rPr>
          <w:b/>
        </w:rPr>
        <w:t xml:space="preserve"> value</w:t>
      </w:r>
    </w:p>
    <w:p w:rsidR="00A922B4" w:rsidRDefault="00A922B4"/>
    <w:p w:rsidR="001D5040" w:rsidRPr="001D5040" w:rsidRDefault="00607D58">
      <w:pPr>
        <w:rPr>
          <w:b/>
        </w:rPr>
      </w:pPr>
      <w:r>
        <w:rPr>
          <w:b/>
        </w:rPr>
        <w:t xml:space="preserve">Prerequisites and </w:t>
      </w:r>
      <w:r w:rsidR="001D5040" w:rsidRPr="001D5040">
        <w:rPr>
          <w:b/>
        </w:rPr>
        <w:t>Restrictions</w:t>
      </w:r>
    </w:p>
    <w:p w:rsidR="001D5040" w:rsidRDefault="001D5040" w:rsidP="001D5040">
      <w:pPr>
        <w:pStyle w:val="ListParagraph"/>
        <w:numPr>
          <w:ilvl w:val="0"/>
          <w:numId w:val="4"/>
        </w:numPr>
      </w:pPr>
      <w:r>
        <w:t xml:space="preserve">include any </w:t>
      </w:r>
      <w:r w:rsidR="00607D58">
        <w:t xml:space="preserve">prerequisites and/or </w:t>
      </w:r>
      <w:r>
        <w:t>restrictions listed in the Calendar</w:t>
      </w:r>
    </w:p>
    <w:p w:rsidR="001D5040" w:rsidRDefault="001D5040" w:rsidP="001D5040">
      <w:pPr>
        <w:pStyle w:val="ListParagraph"/>
      </w:pPr>
    </w:p>
    <w:p w:rsidR="00A922B4" w:rsidRPr="009A2B5A" w:rsidRDefault="009A2B5A">
      <w:pPr>
        <w:rPr>
          <w:b/>
        </w:rPr>
      </w:pPr>
      <w:r w:rsidRPr="009A2B5A">
        <w:rPr>
          <w:b/>
        </w:rPr>
        <w:t>Course coordinator</w:t>
      </w:r>
      <w:r w:rsidR="001D5040">
        <w:rPr>
          <w:b/>
        </w:rPr>
        <w:t xml:space="preserve"> / teaching staff</w:t>
      </w:r>
    </w:p>
    <w:p w:rsidR="00712C77" w:rsidRDefault="009C036E" w:rsidP="00712C77">
      <w:pPr>
        <w:pStyle w:val="ListParagraph"/>
        <w:numPr>
          <w:ilvl w:val="0"/>
          <w:numId w:val="3"/>
        </w:numPr>
      </w:pPr>
      <w:r>
        <w:t xml:space="preserve">names of </w:t>
      </w:r>
      <w:r w:rsidR="009A2B5A">
        <w:t xml:space="preserve">all teaching staff </w:t>
      </w:r>
      <w:r w:rsidR="00105AAB">
        <w:t xml:space="preserve">(including tutors) </w:t>
      </w:r>
      <w:r w:rsidR="009A2B5A">
        <w:t>and contact details</w:t>
      </w:r>
      <w:r w:rsidR="001D5040">
        <w:t>, including office hours</w:t>
      </w:r>
    </w:p>
    <w:p w:rsidR="009A2B5A" w:rsidRDefault="009A2B5A"/>
    <w:p w:rsidR="00ED07FD" w:rsidRPr="009A2B5A" w:rsidRDefault="003C56E9" w:rsidP="00ED07FD">
      <w:pPr>
        <w:rPr>
          <w:b/>
        </w:rPr>
      </w:pPr>
      <w:r>
        <w:rPr>
          <w:b/>
        </w:rPr>
        <w:t>Class contact hours</w:t>
      </w:r>
    </w:p>
    <w:p w:rsidR="00ED07FD" w:rsidRDefault="00056656" w:rsidP="00056656">
      <w:pPr>
        <w:pStyle w:val="ListParagraph"/>
        <w:numPr>
          <w:ilvl w:val="0"/>
          <w:numId w:val="2"/>
        </w:numPr>
      </w:pPr>
      <w:r>
        <w:t xml:space="preserve">lectures, seminars, </w:t>
      </w:r>
      <w:r w:rsidR="00AF0A3B">
        <w:t xml:space="preserve">studios, </w:t>
      </w:r>
      <w:r>
        <w:t>tutorials, labs</w:t>
      </w:r>
      <w:r w:rsidR="006676B3">
        <w:t>, field trips</w:t>
      </w:r>
      <w:r>
        <w:t xml:space="preserve"> etc</w:t>
      </w:r>
    </w:p>
    <w:p w:rsidR="00ED07FD" w:rsidRDefault="00ED07FD"/>
    <w:p w:rsidR="00A922B4" w:rsidRDefault="00A922B4"/>
    <w:p w:rsidR="00607D58" w:rsidRDefault="00607D58">
      <w:pPr>
        <w:rPr>
          <w:b/>
        </w:rPr>
      </w:pPr>
    </w:p>
    <w:p w:rsidR="008E4B22" w:rsidRDefault="008E4B22">
      <w:pPr>
        <w:rPr>
          <w:b/>
        </w:rPr>
      </w:pPr>
    </w:p>
    <w:p w:rsidR="008E4B22" w:rsidRDefault="008E4B22">
      <w:pPr>
        <w:rPr>
          <w:b/>
        </w:rPr>
      </w:pPr>
    </w:p>
    <w:p w:rsidR="008E4B22" w:rsidRDefault="008E4B22">
      <w:pPr>
        <w:rPr>
          <w:b/>
        </w:rPr>
      </w:pPr>
    </w:p>
    <w:p w:rsidR="008E4B22" w:rsidRDefault="008E4B22">
      <w:pPr>
        <w:rPr>
          <w:b/>
        </w:rPr>
      </w:pPr>
    </w:p>
    <w:p w:rsidR="00607D58" w:rsidRDefault="00607D58">
      <w:pPr>
        <w:rPr>
          <w:b/>
        </w:rPr>
      </w:pPr>
      <w:r w:rsidRPr="00607D58">
        <w:rPr>
          <w:b/>
        </w:rPr>
        <w:t>PART B</w:t>
      </w:r>
    </w:p>
    <w:p w:rsidR="00607D58" w:rsidRDefault="00607D58" w:rsidP="00607D58">
      <w:pPr>
        <w:rPr>
          <w:b/>
        </w:rPr>
      </w:pPr>
    </w:p>
    <w:p w:rsidR="00607D58" w:rsidRPr="00A922B4" w:rsidRDefault="00607D58" w:rsidP="00607D58">
      <w:pPr>
        <w:rPr>
          <w:b/>
        </w:rPr>
      </w:pPr>
      <w:r w:rsidRPr="00A922B4">
        <w:rPr>
          <w:b/>
        </w:rPr>
        <w:t>Course prescription</w:t>
      </w:r>
    </w:p>
    <w:p w:rsidR="00607D58" w:rsidRDefault="00DF7204" w:rsidP="00607D58">
      <w:pPr>
        <w:pStyle w:val="ListParagraph"/>
        <w:numPr>
          <w:ilvl w:val="0"/>
          <w:numId w:val="1"/>
        </w:numPr>
      </w:pPr>
      <w:r>
        <w:t>repeat the text that</w:t>
      </w:r>
      <w:r w:rsidR="00607D58">
        <w:t xml:space="preserve"> appears in the Calendar</w:t>
      </w:r>
    </w:p>
    <w:p w:rsidR="00607D58" w:rsidRDefault="00607D58" w:rsidP="00607D58">
      <w:pPr>
        <w:pStyle w:val="ListParagraph"/>
        <w:numPr>
          <w:ilvl w:val="0"/>
          <w:numId w:val="1"/>
        </w:numPr>
      </w:pPr>
      <w:r>
        <w:t>a more detailed description of the course</w:t>
      </w:r>
      <w:r w:rsidR="00DF7204">
        <w:t xml:space="preserve"> and its design/delivery</w:t>
      </w:r>
      <w:r>
        <w:t xml:space="preserve"> may also be added </w:t>
      </w:r>
      <w:r w:rsidR="00DF7204">
        <w:t xml:space="preserve">to </w:t>
      </w:r>
      <w:r>
        <w:t xml:space="preserve">supplement the Calendar text </w:t>
      </w:r>
    </w:p>
    <w:p w:rsidR="00607D58" w:rsidRPr="00607D58" w:rsidRDefault="00607D58">
      <w:pPr>
        <w:rPr>
          <w:b/>
        </w:rPr>
      </w:pPr>
    </w:p>
    <w:p w:rsidR="001D5040" w:rsidRPr="009A2B5A" w:rsidRDefault="001D5040" w:rsidP="001D5040">
      <w:pPr>
        <w:rPr>
          <w:b/>
        </w:rPr>
      </w:pPr>
      <w:r w:rsidRPr="009A2B5A">
        <w:rPr>
          <w:b/>
        </w:rPr>
        <w:t>Course Content</w:t>
      </w:r>
    </w:p>
    <w:p w:rsidR="001D5040" w:rsidRDefault="001D5040" w:rsidP="001D5040">
      <w:pPr>
        <w:pStyle w:val="ListParagraph"/>
        <w:numPr>
          <w:ilvl w:val="0"/>
          <w:numId w:val="2"/>
        </w:numPr>
      </w:pPr>
      <w:r>
        <w:t>course details, including schedule of lecture topics with dates</w:t>
      </w:r>
      <w:r w:rsidR="008F2680">
        <w:t>, brief description</w:t>
      </w:r>
      <w:r w:rsidR="009C036E">
        <w:t xml:space="preserve"> of subject matter</w:t>
      </w:r>
      <w:r w:rsidR="008F2680">
        <w:t xml:space="preserve">, required readings, </w:t>
      </w:r>
      <w:r>
        <w:t>etc</w:t>
      </w:r>
    </w:p>
    <w:p w:rsidR="00712C77" w:rsidRDefault="00E11F5C" w:rsidP="001D5040">
      <w:pPr>
        <w:pStyle w:val="ListParagraph"/>
        <w:numPr>
          <w:ilvl w:val="0"/>
          <w:numId w:val="2"/>
        </w:numPr>
      </w:pPr>
      <w:r>
        <w:t xml:space="preserve">any </w:t>
      </w:r>
      <w:r w:rsidR="00712C77">
        <w:t xml:space="preserve">classes </w:t>
      </w:r>
      <w:r>
        <w:t>led</w:t>
      </w:r>
      <w:r w:rsidR="00712C77">
        <w:t xml:space="preserve"> by guest </w:t>
      </w:r>
      <w:r w:rsidR="009C036E">
        <w:t>presenters</w:t>
      </w:r>
      <w:r w:rsidR="00712C77">
        <w:t xml:space="preserve"> should be identified</w:t>
      </w:r>
    </w:p>
    <w:p w:rsidR="001D5040" w:rsidRDefault="001D5040"/>
    <w:p w:rsidR="009A2B5A" w:rsidRPr="009A2B5A" w:rsidRDefault="009A2B5A">
      <w:pPr>
        <w:rPr>
          <w:b/>
        </w:rPr>
      </w:pPr>
      <w:r w:rsidRPr="009A2B5A">
        <w:rPr>
          <w:b/>
        </w:rPr>
        <w:t xml:space="preserve">Learning </w:t>
      </w:r>
      <w:r w:rsidR="008F2680">
        <w:rPr>
          <w:b/>
        </w:rPr>
        <w:t>Objectives/</w:t>
      </w:r>
      <w:r w:rsidRPr="009A2B5A">
        <w:rPr>
          <w:b/>
        </w:rPr>
        <w:t>Outcomes</w:t>
      </w:r>
    </w:p>
    <w:p w:rsidR="00712C77" w:rsidRDefault="00712C77" w:rsidP="001D5040">
      <w:pPr>
        <w:pStyle w:val="ListParagraph"/>
        <w:numPr>
          <w:ilvl w:val="0"/>
          <w:numId w:val="5"/>
        </w:numPr>
      </w:pPr>
      <w:r>
        <w:t>a clear statement of the knowledge, competencies, skills etc students are expected to achieve</w:t>
      </w:r>
    </w:p>
    <w:p w:rsidR="00A922B4" w:rsidRDefault="001D5040" w:rsidP="001D5040">
      <w:pPr>
        <w:pStyle w:val="ListParagraph"/>
        <w:numPr>
          <w:ilvl w:val="0"/>
          <w:numId w:val="5"/>
        </w:numPr>
      </w:pPr>
      <w:r>
        <w:t>if appropriate, relate these to detailed course content, and/or programme or graduate profiles</w:t>
      </w:r>
    </w:p>
    <w:p w:rsidR="009A2B5A" w:rsidRDefault="009A2B5A"/>
    <w:p w:rsidR="009A2B5A" w:rsidRPr="005350DC" w:rsidRDefault="005350DC">
      <w:pPr>
        <w:rPr>
          <w:b/>
        </w:rPr>
      </w:pPr>
      <w:r w:rsidRPr="005350DC">
        <w:rPr>
          <w:b/>
        </w:rPr>
        <w:t>Learning resources</w:t>
      </w:r>
    </w:p>
    <w:p w:rsidR="005350DC" w:rsidRDefault="005350DC" w:rsidP="005350DC">
      <w:pPr>
        <w:pStyle w:val="ListParagraph"/>
        <w:numPr>
          <w:ilvl w:val="0"/>
          <w:numId w:val="5"/>
        </w:numPr>
      </w:pPr>
      <w:r>
        <w:t>readings</w:t>
      </w:r>
      <w:r w:rsidR="00712C77">
        <w:t xml:space="preserve"> (required and supplemental); items placed on short loan should be indicated</w:t>
      </w:r>
    </w:p>
    <w:p w:rsidR="005350DC" w:rsidRDefault="005350DC" w:rsidP="005350DC">
      <w:pPr>
        <w:pStyle w:val="ListParagraph"/>
        <w:numPr>
          <w:ilvl w:val="0"/>
          <w:numId w:val="5"/>
        </w:numPr>
      </w:pPr>
      <w:r>
        <w:t>materials</w:t>
      </w:r>
    </w:p>
    <w:p w:rsidR="005350DC" w:rsidRDefault="005350DC" w:rsidP="005350DC">
      <w:pPr>
        <w:pStyle w:val="ListParagraph"/>
        <w:numPr>
          <w:ilvl w:val="0"/>
          <w:numId w:val="5"/>
        </w:numPr>
      </w:pPr>
      <w:r>
        <w:t>software</w:t>
      </w:r>
    </w:p>
    <w:p w:rsidR="005350DC" w:rsidRDefault="005350DC" w:rsidP="005350DC">
      <w:pPr>
        <w:pStyle w:val="ListParagraph"/>
        <w:numPr>
          <w:ilvl w:val="0"/>
          <w:numId w:val="5"/>
        </w:numPr>
      </w:pPr>
      <w:r>
        <w:t>use of CECIL</w:t>
      </w:r>
      <w:r w:rsidR="00DF7204">
        <w:t xml:space="preserve"> (e.g. posting of lecture material)</w:t>
      </w:r>
    </w:p>
    <w:p w:rsidR="001734C1" w:rsidRDefault="001734C1" w:rsidP="005350DC">
      <w:pPr>
        <w:pStyle w:val="ListParagraph"/>
        <w:numPr>
          <w:ilvl w:val="0"/>
          <w:numId w:val="5"/>
        </w:numPr>
      </w:pPr>
      <w:r>
        <w:t xml:space="preserve">other assistance </w:t>
      </w:r>
      <w:r w:rsidR="00ED07FD">
        <w:t xml:space="preserve">/ student support </w:t>
      </w:r>
      <w:r>
        <w:t xml:space="preserve">available </w:t>
      </w:r>
    </w:p>
    <w:p w:rsidR="006E79C1" w:rsidRDefault="006E79C1" w:rsidP="006E79C1"/>
    <w:p w:rsidR="006E79C1" w:rsidRDefault="006E79C1" w:rsidP="006E79C1">
      <w:bookmarkStart w:id="0" w:name="_GoBack"/>
      <w:bookmarkEnd w:id="0"/>
    </w:p>
    <w:p w:rsidR="00535ABF" w:rsidRDefault="00535ABF" w:rsidP="00535ABF"/>
    <w:p w:rsidR="00535ABF" w:rsidRPr="00566E2A" w:rsidRDefault="00535ABF" w:rsidP="00535ABF">
      <w:pPr>
        <w:rPr>
          <w:b/>
        </w:rPr>
      </w:pPr>
      <w:r w:rsidRPr="00566E2A">
        <w:rPr>
          <w:b/>
        </w:rPr>
        <w:lastRenderedPageBreak/>
        <w:t xml:space="preserve">Inclusive learning </w:t>
      </w:r>
    </w:p>
    <w:p w:rsidR="00535ABF" w:rsidRDefault="00535ABF" w:rsidP="00535ABF">
      <w:r w:rsidRPr="00566E2A">
        <w:t>The following text must be included in all course outlines in consequence of an Education Committee decision (2011)</w:t>
      </w:r>
      <w:r w:rsidR="00566E2A">
        <w:t>:</w:t>
      </w:r>
    </w:p>
    <w:p w:rsidR="00535ABF" w:rsidRDefault="00535ABF" w:rsidP="00535ABF"/>
    <w:p w:rsidR="00535ABF" w:rsidRDefault="00566E2A" w:rsidP="00535ABF">
      <w:r>
        <w:tab/>
        <w:t xml:space="preserve">Students are urged to discuss privately any impairment-related requirements face-to-face </w:t>
      </w:r>
      <w:r>
        <w:tab/>
        <w:t>and/or in written form with the course convenor/lecturer and/or tutor.</w:t>
      </w:r>
    </w:p>
    <w:p w:rsidR="00535ABF" w:rsidRDefault="00535ABF"/>
    <w:p w:rsidR="00607D58" w:rsidRPr="001734C1" w:rsidRDefault="00607D58" w:rsidP="00607D58">
      <w:pPr>
        <w:rPr>
          <w:b/>
        </w:rPr>
      </w:pPr>
      <w:r w:rsidRPr="001734C1">
        <w:rPr>
          <w:b/>
        </w:rPr>
        <w:t xml:space="preserve">Other </w:t>
      </w:r>
      <w:r>
        <w:rPr>
          <w:b/>
        </w:rPr>
        <w:t>information</w:t>
      </w:r>
    </w:p>
    <w:p w:rsidR="00607D58" w:rsidRDefault="00607D58" w:rsidP="00607D58">
      <w:pPr>
        <w:pStyle w:val="ListParagraph"/>
        <w:numPr>
          <w:ilvl w:val="0"/>
          <w:numId w:val="2"/>
        </w:numPr>
      </w:pPr>
      <w:r>
        <w:t xml:space="preserve">Use this section to convey all other matters or special features relating to the conduct of the course or its administration, e.g., </w:t>
      </w:r>
      <w:r w:rsidR="008947EC">
        <w:t>teaching approaches</w:t>
      </w:r>
      <w:r w:rsidR="00945C7B">
        <w:t xml:space="preserve"> and rationales</w:t>
      </w:r>
      <w:r w:rsidR="008947EC">
        <w:t xml:space="preserve">, </w:t>
      </w:r>
      <w:r>
        <w:t>responsibilities and expectations of students</w:t>
      </w:r>
      <w:r w:rsidR="008947EC">
        <w:t xml:space="preserve"> (such as attendance, preparation, participation), </w:t>
      </w:r>
      <w:r>
        <w:t>group work and email communication protocols, specific knowledge or skills students should have before starting the course</w:t>
      </w:r>
      <w:r w:rsidR="003C6BFD">
        <w:t>,</w:t>
      </w:r>
      <w:r>
        <w:t xml:space="preserve"> </w:t>
      </w:r>
      <w:r w:rsidR="003C6BFD">
        <w:t>health and safety matters</w:t>
      </w:r>
    </w:p>
    <w:p w:rsidR="00607D58" w:rsidRDefault="00607D58"/>
    <w:p w:rsidR="009C036E" w:rsidRDefault="009C036E">
      <w:pPr>
        <w:rPr>
          <w:b/>
        </w:rPr>
      </w:pPr>
    </w:p>
    <w:p w:rsidR="00607D58" w:rsidRPr="00607D58" w:rsidRDefault="00607D58">
      <w:pPr>
        <w:rPr>
          <w:b/>
        </w:rPr>
      </w:pPr>
      <w:r w:rsidRPr="00607D58">
        <w:rPr>
          <w:b/>
        </w:rPr>
        <w:t>PART C</w:t>
      </w:r>
    </w:p>
    <w:p w:rsidR="00607D58" w:rsidRDefault="00607D58"/>
    <w:p w:rsidR="005350DC" w:rsidRPr="005350DC" w:rsidRDefault="005350DC">
      <w:pPr>
        <w:rPr>
          <w:b/>
        </w:rPr>
      </w:pPr>
      <w:r w:rsidRPr="005350DC">
        <w:rPr>
          <w:b/>
        </w:rPr>
        <w:t>Assessment</w:t>
      </w:r>
    </w:p>
    <w:p w:rsidR="005350DC" w:rsidRDefault="005350DC" w:rsidP="005350DC">
      <w:pPr>
        <w:pStyle w:val="ListParagraph"/>
        <w:numPr>
          <w:ilvl w:val="0"/>
          <w:numId w:val="7"/>
        </w:numPr>
      </w:pPr>
      <w:r>
        <w:t>List all graded work by due date, type of assignment</w:t>
      </w:r>
      <w:r w:rsidR="001734C1">
        <w:t xml:space="preserve"> and any details of requirements (e.g., word limit</w:t>
      </w:r>
      <w:r w:rsidR="00ED07FD">
        <w:t>, standards expected</w:t>
      </w:r>
      <w:r w:rsidR="001734C1">
        <w:t>)</w:t>
      </w:r>
      <w:r>
        <w:t xml:space="preserve">, weighting and </w:t>
      </w:r>
      <w:r w:rsidR="00945C7B">
        <w:t xml:space="preserve">relation to </w:t>
      </w:r>
      <w:r>
        <w:t>learning outcome (if appropriate)</w:t>
      </w:r>
    </w:p>
    <w:p w:rsidR="005350DC" w:rsidRDefault="005350DC" w:rsidP="005350DC">
      <w:pPr>
        <w:pStyle w:val="ListParagraph"/>
        <w:numPr>
          <w:ilvl w:val="0"/>
          <w:numId w:val="7"/>
        </w:numPr>
      </w:pPr>
      <w:r>
        <w:t>Include examination weighting</w:t>
      </w:r>
    </w:p>
    <w:p w:rsidR="00ED07FD" w:rsidRDefault="00ED07FD" w:rsidP="005350DC">
      <w:pPr>
        <w:pStyle w:val="ListParagraph"/>
        <w:numPr>
          <w:ilvl w:val="0"/>
          <w:numId w:val="7"/>
        </w:numPr>
      </w:pPr>
      <w:r>
        <w:t>Include any considerations related to late submission of assignments</w:t>
      </w:r>
      <w:r w:rsidR="00056656">
        <w:t xml:space="preserve">, </w:t>
      </w:r>
      <w:r w:rsidR="008E4B22">
        <w:t xml:space="preserve">missed tests or other compulsory assessments, </w:t>
      </w:r>
      <w:r w:rsidR="00056656">
        <w:t>grading criteria</w:t>
      </w:r>
    </w:p>
    <w:p w:rsidR="005350DC" w:rsidRDefault="005350DC"/>
    <w:p w:rsidR="00535ABF" w:rsidRDefault="00535ABF" w:rsidP="00535ABF">
      <w:pPr>
        <w:rPr>
          <w:b/>
        </w:rPr>
      </w:pPr>
      <w:r>
        <w:rPr>
          <w:b/>
        </w:rPr>
        <w:t xml:space="preserve">Academic Integrity </w:t>
      </w:r>
    </w:p>
    <w:p w:rsidR="00535ABF" w:rsidRPr="00A922B4" w:rsidRDefault="00535ABF" w:rsidP="00535ABF">
      <w:pPr>
        <w:rPr>
          <w:rFonts w:eastAsia="Times New Roman" w:cs="Arial"/>
        </w:rPr>
      </w:pPr>
      <w:r>
        <w:rPr>
          <w:rFonts w:eastAsia="Times New Roman" w:cs="Arial"/>
        </w:rPr>
        <w:t xml:space="preserve">The following text must be included </w:t>
      </w:r>
      <w:r w:rsidRPr="00A922B4">
        <w:rPr>
          <w:rFonts w:eastAsia="Times New Roman" w:cs="Arial"/>
        </w:rPr>
        <w:t xml:space="preserve">in all course outlines in consequence of an Education Committee decision </w:t>
      </w:r>
      <w:r>
        <w:rPr>
          <w:rFonts w:eastAsia="Times New Roman" w:cs="Arial"/>
        </w:rPr>
        <w:t>(</w:t>
      </w:r>
      <w:r w:rsidRPr="00A922B4">
        <w:rPr>
          <w:rFonts w:eastAsia="Times New Roman" w:cs="Arial"/>
        </w:rPr>
        <w:t>2005</w:t>
      </w:r>
      <w:r w:rsidR="00566E2A">
        <w:rPr>
          <w:rFonts w:eastAsia="Times New Roman" w:cs="Arial"/>
        </w:rPr>
        <w:t>):</w:t>
      </w:r>
    </w:p>
    <w:p w:rsidR="00535ABF" w:rsidRPr="00A922B4" w:rsidRDefault="00535ABF" w:rsidP="00535ABF">
      <w:pPr>
        <w:pStyle w:val="ListParagraph"/>
        <w:rPr>
          <w:rFonts w:ascii="Times New Roman" w:eastAsia="Times New Roman" w:hAnsi="Times New Roman"/>
        </w:rPr>
      </w:pPr>
    </w:p>
    <w:p w:rsidR="00535ABF" w:rsidRPr="00A922B4" w:rsidRDefault="00535ABF" w:rsidP="00535ABF">
      <w:pPr>
        <w:autoSpaceDE w:val="0"/>
        <w:autoSpaceDN w:val="0"/>
        <w:adjustRightInd w:val="0"/>
        <w:ind w:left="426" w:right="807"/>
        <w:rPr>
          <w:rFonts w:eastAsia="Times New Roman" w:cs="Arial"/>
        </w:rPr>
      </w:pPr>
      <w:r w:rsidRPr="00A922B4">
        <w:rPr>
          <w:rFonts w:eastAsia="Times New Roman" w:cs="Arial"/>
        </w:rPr>
        <w:t>The University of Auckland will not tolerate cheating, or assisting others to cheat, and views cheating in coursework as a serious academic offence.  The work that a student submits for grading must be the student's own work, reflecting his or her learning.  Where work from other sources is used, it must be properly acknowledged and referenced.   This requirement also applies to sources on the world-wide web.  A student's assessed work may be reviewed against electronic source material using computerised detection mechanisms.  Upon reasonable request, students may be required to provide an electronic version of thei</w:t>
      </w:r>
      <w:r>
        <w:rPr>
          <w:rFonts w:eastAsia="Times New Roman" w:cs="Arial"/>
        </w:rPr>
        <w:t>r work for computerised review.</w:t>
      </w:r>
    </w:p>
    <w:p w:rsidR="00535ABF" w:rsidRDefault="00535ABF"/>
    <w:p w:rsidR="005350DC" w:rsidRDefault="005350DC"/>
    <w:p w:rsidR="00E11F5C" w:rsidRDefault="00E11F5C">
      <w:pPr>
        <w:rPr>
          <w:b/>
        </w:rPr>
      </w:pPr>
      <w:r>
        <w:rPr>
          <w:b/>
        </w:rPr>
        <w:t>PART D</w:t>
      </w:r>
    </w:p>
    <w:p w:rsidR="00E11F5C" w:rsidRPr="00E11F5C" w:rsidRDefault="00E11F5C"/>
    <w:p w:rsidR="001D5040" w:rsidRDefault="00945C7B">
      <w:pPr>
        <w:rPr>
          <w:b/>
        </w:rPr>
      </w:pPr>
      <w:r>
        <w:rPr>
          <w:b/>
        </w:rPr>
        <w:t>Student feedback</w:t>
      </w:r>
    </w:p>
    <w:p w:rsidR="00945C7B" w:rsidRDefault="00945C7B"/>
    <w:p w:rsidR="00945C7B" w:rsidRDefault="00945C7B">
      <w:r>
        <w:t>This section is to be used to:</w:t>
      </w:r>
    </w:p>
    <w:p w:rsidR="00945C7B" w:rsidRPr="00945C7B" w:rsidRDefault="00945C7B" w:rsidP="00945C7B">
      <w:pPr>
        <w:pStyle w:val="ListParagraph"/>
        <w:numPr>
          <w:ilvl w:val="0"/>
          <w:numId w:val="8"/>
        </w:numPr>
      </w:pPr>
      <w:r>
        <w:t xml:space="preserve">Describe any ways in which previous student feedback (e.g., from the previous year) has been used to shape or change the course </w:t>
      </w:r>
    </w:p>
    <w:p w:rsidR="00945C7B" w:rsidRDefault="00945C7B" w:rsidP="001D5040">
      <w:pPr>
        <w:pStyle w:val="ListParagraph"/>
        <w:numPr>
          <w:ilvl w:val="0"/>
          <w:numId w:val="6"/>
        </w:numPr>
      </w:pPr>
      <w:r>
        <w:t>Indicate to current students whether they will be asked to complete any evaluations (c</w:t>
      </w:r>
      <w:r w:rsidR="001D5040">
        <w:t>ourse</w:t>
      </w:r>
      <w:r>
        <w:t>, teaching, tutoring) at the end of the course, or formative mid-course evaluations/fast feedback</w:t>
      </w:r>
    </w:p>
    <w:p w:rsidR="001D5040" w:rsidRDefault="001D5040" w:rsidP="00945C7B">
      <w:pPr>
        <w:pStyle w:val="ListParagraph"/>
      </w:pPr>
    </w:p>
    <w:p w:rsidR="003C6BFD" w:rsidRDefault="003C6BFD">
      <w:pPr>
        <w:rPr>
          <w:b/>
        </w:rPr>
      </w:pPr>
    </w:p>
    <w:p w:rsidR="003C6BFD" w:rsidRDefault="003C6BFD"/>
    <w:sectPr w:rsidR="003C6BFD" w:rsidSect="00C04CF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05A" w:rsidRDefault="008C705A" w:rsidP="007C0753">
      <w:r>
        <w:separator/>
      </w:r>
    </w:p>
  </w:endnote>
  <w:endnote w:type="continuationSeparator" w:id="0">
    <w:p w:rsidR="008C705A" w:rsidRDefault="008C705A" w:rsidP="007C0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438"/>
      <w:docPartObj>
        <w:docPartGallery w:val="Page Numbers (Bottom of Page)"/>
        <w:docPartUnique/>
      </w:docPartObj>
    </w:sdtPr>
    <w:sdtEndPr/>
    <w:sdtContent>
      <w:p w:rsidR="007C0753" w:rsidRDefault="006E79C1">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7C0753" w:rsidRDefault="007C07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05A" w:rsidRDefault="008C705A" w:rsidP="007C0753">
      <w:r>
        <w:separator/>
      </w:r>
    </w:p>
  </w:footnote>
  <w:footnote w:type="continuationSeparator" w:id="0">
    <w:p w:rsidR="008C705A" w:rsidRDefault="008C705A" w:rsidP="007C0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79F2"/>
    <w:multiLevelType w:val="hybridMultilevel"/>
    <w:tmpl w:val="03DE99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60A4C73"/>
    <w:multiLevelType w:val="hybridMultilevel"/>
    <w:tmpl w:val="513257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460BB6"/>
    <w:multiLevelType w:val="hybridMultilevel"/>
    <w:tmpl w:val="87962C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C7737FE"/>
    <w:multiLevelType w:val="hybridMultilevel"/>
    <w:tmpl w:val="8F94B8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D455E7C"/>
    <w:multiLevelType w:val="hybridMultilevel"/>
    <w:tmpl w:val="98EE86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4AA73254"/>
    <w:multiLevelType w:val="hybridMultilevel"/>
    <w:tmpl w:val="B7863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C9E6C57"/>
    <w:multiLevelType w:val="hybridMultilevel"/>
    <w:tmpl w:val="459A75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62FD55F4"/>
    <w:multiLevelType w:val="hybridMultilevel"/>
    <w:tmpl w:val="707015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CA7"/>
    <w:rsid w:val="00056656"/>
    <w:rsid w:val="000A323C"/>
    <w:rsid w:val="00105AAB"/>
    <w:rsid w:val="001734C1"/>
    <w:rsid w:val="001941B7"/>
    <w:rsid w:val="001D5040"/>
    <w:rsid w:val="001F5E17"/>
    <w:rsid w:val="003C56E9"/>
    <w:rsid w:val="003C6BFD"/>
    <w:rsid w:val="00476CA7"/>
    <w:rsid w:val="005350DC"/>
    <w:rsid w:val="00535ABF"/>
    <w:rsid w:val="00563C36"/>
    <w:rsid w:val="00566E2A"/>
    <w:rsid w:val="005A2CD9"/>
    <w:rsid w:val="00607D58"/>
    <w:rsid w:val="006357DA"/>
    <w:rsid w:val="006676B3"/>
    <w:rsid w:val="006E79C1"/>
    <w:rsid w:val="00712C77"/>
    <w:rsid w:val="00777FFA"/>
    <w:rsid w:val="007C0753"/>
    <w:rsid w:val="007E5F2B"/>
    <w:rsid w:val="0080592F"/>
    <w:rsid w:val="008947EC"/>
    <w:rsid w:val="008A65E3"/>
    <w:rsid w:val="008C705A"/>
    <w:rsid w:val="008E4B22"/>
    <w:rsid w:val="008F2680"/>
    <w:rsid w:val="00945C7B"/>
    <w:rsid w:val="00983312"/>
    <w:rsid w:val="009A2B5A"/>
    <w:rsid w:val="009A565A"/>
    <w:rsid w:val="009C036E"/>
    <w:rsid w:val="00A922B4"/>
    <w:rsid w:val="00AF0A3B"/>
    <w:rsid w:val="00B03ABD"/>
    <w:rsid w:val="00C04CF3"/>
    <w:rsid w:val="00DF7204"/>
    <w:rsid w:val="00E11F5C"/>
    <w:rsid w:val="00ED07FD"/>
    <w:rsid w:val="00F4511D"/>
    <w:rsid w:val="00F7390B"/>
    <w:rsid w:val="00FC63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B4"/>
    <w:pPr>
      <w:ind w:left="720"/>
      <w:contextualSpacing/>
    </w:pPr>
  </w:style>
  <w:style w:type="paragraph" w:styleId="Header">
    <w:name w:val="header"/>
    <w:basedOn w:val="Normal"/>
    <w:link w:val="HeaderChar"/>
    <w:uiPriority w:val="99"/>
    <w:semiHidden/>
    <w:unhideWhenUsed/>
    <w:rsid w:val="007C0753"/>
    <w:pPr>
      <w:tabs>
        <w:tab w:val="center" w:pos="4513"/>
        <w:tab w:val="right" w:pos="9026"/>
      </w:tabs>
    </w:pPr>
  </w:style>
  <w:style w:type="character" w:customStyle="1" w:styleId="HeaderChar">
    <w:name w:val="Header Char"/>
    <w:basedOn w:val="DefaultParagraphFont"/>
    <w:link w:val="Header"/>
    <w:uiPriority w:val="99"/>
    <w:semiHidden/>
    <w:rsid w:val="007C0753"/>
  </w:style>
  <w:style w:type="paragraph" w:styleId="Footer">
    <w:name w:val="footer"/>
    <w:basedOn w:val="Normal"/>
    <w:link w:val="FooterChar"/>
    <w:uiPriority w:val="99"/>
    <w:unhideWhenUsed/>
    <w:rsid w:val="007C0753"/>
    <w:pPr>
      <w:tabs>
        <w:tab w:val="center" w:pos="4513"/>
        <w:tab w:val="right" w:pos="9026"/>
      </w:tabs>
    </w:pPr>
  </w:style>
  <w:style w:type="character" w:customStyle="1" w:styleId="FooterChar">
    <w:name w:val="Footer Char"/>
    <w:basedOn w:val="DefaultParagraphFont"/>
    <w:link w:val="Footer"/>
    <w:uiPriority w:val="99"/>
    <w:rsid w:val="007C0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2B4"/>
    <w:pPr>
      <w:ind w:left="720"/>
      <w:contextualSpacing/>
    </w:pPr>
  </w:style>
  <w:style w:type="paragraph" w:styleId="Header">
    <w:name w:val="header"/>
    <w:basedOn w:val="Normal"/>
    <w:link w:val="HeaderChar"/>
    <w:uiPriority w:val="99"/>
    <w:semiHidden/>
    <w:unhideWhenUsed/>
    <w:rsid w:val="007C0753"/>
    <w:pPr>
      <w:tabs>
        <w:tab w:val="center" w:pos="4513"/>
        <w:tab w:val="right" w:pos="9026"/>
      </w:tabs>
    </w:pPr>
  </w:style>
  <w:style w:type="character" w:customStyle="1" w:styleId="HeaderChar">
    <w:name w:val="Header Char"/>
    <w:basedOn w:val="DefaultParagraphFont"/>
    <w:link w:val="Header"/>
    <w:uiPriority w:val="99"/>
    <w:semiHidden/>
    <w:rsid w:val="007C0753"/>
  </w:style>
  <w:style w:type="paragraph" w:styleId="Footer">
    <w:name w:val="footer"/>
    <w:basedOn w:val="Normal"/>
    <w:link w:val="FooterChar"/>
    <w:uiPriority w:val="99"/>
    <w:unhideWhenUsed/>
    <w:rsid w:val="007C0753"/>
    <w:pPr>
      <w:tabs>
        <w:tab w:val="center" w:pos="4513"/>
        <w:tab w:val="right" w:pos="9026"/>
      </w:tabs>
    </w:pPr>
  </w:style>
  <w:style w:type="character" w:customStyle="1" w:styleId="FooterChar">
    <w:name w:val="Footer Char"/>
    <w:basedOn w:val="DefaultParagraphFont"/>
    <w:link w:val="Footer"/>
    <w:uiPriority w:val="99"/>
    <w:rsid w:val="007C0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3085</Characters>
  <Application>Microsoft Office Word</Application>
  <DocSecurity>0</DocSecurity>
  <Lines>65</Lines>
  <Paragraphs>19</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3596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dtip007</dc:creator>
  <cp:lastModifiedBy>UoA2</cp:lastModifiedBy>
  <cp:revision>2</cp:revision>
  <dcterms:created xsi:type="dcterms:W3CDTF">2014-10-12T20:59:00Z</dcterms:created>
  <dcterms:modified xsi:type="dcterms:W3CDTF">2014-10-12T20:59:00Z</dcterms:modified>
</cp:coreProperties>
</file>